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DE" w:rsidRPr="00FC23DE" w:rsidRDefault="00FC23DE" w:rsidP="00FC2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FC23D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Проект "Забота"</w:t>
      </w:r>
    </w:p>
    <w:p w:rsidR="00FC23DE" w:rsidRPr="00FC23DE" w:rsidRDefault="00FC23DE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Государственные и общественные цели и задачи в отношении граждан пожилого возраста отражены в </w:t>
      </w:r>
      <w:hyperlink r:id="rId7" w:history="1">
        <w:r w:rsidRPr="00FC23DE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Стратегии действий в интересах граждан старшего поколения в Российской Федерации до 2025 года</w:t>
        </w:r>
      </w:hyperlink>
      <w:r w:rsidRPr="00FC23DE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разработанной в соответствии с поручением Президента Российской Федерации.</w:t>
      </w:r>
    </w:p>
    <w:p w:rsidR="00FC23DE" w:rsidRPr="00FC23DE" w:rsidRDefault="00FC23DE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Одной из ключевых задач Стратегии является создание общества для всех возрастов, включая формирование условий для активного долголетия, использования знаний, опыта, потенциала граждан старшего поколения, проявление заботы о таких гражданах и оказание им необходимой помощи.</w:t>
      </w:r>
    </w:p>
    <w:p w:rsidR="00FC23DE" w:rsidRDefault="00FC23DE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решение данной задачи и </w:t>
      </w:r>
      <w:proofErr w:type="gramStart"/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направлен</w:t>
      </w:r>
      <w:proofErr w:type="gramEnd"/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социальный проекта «Забота» Вологодской области.</w:t>
      </w:r>
    </w:p>
    <w:p w:rsidR="00FC23DE" w:rsidRPr="00FC23DE" w:rsidRDefault="00D43DF7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FC23DE" w:rsidRPr="00FC23DE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Постановлением Губернатора области от 26 января 2017 года № 25 «О социальном проекте «Забота»</w:t>
        </w:r>
      </w:hyperlink>
      <w:r w:rsidR="00FC23DE"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утверждена Концепция социального проекта «Забота».</w:t>
      </w:r>
    </w:p>
    <w:p w:rsidR="00FC23DE" w:rsidRPr="00FC23DE" w:rsidRDefault="00FC23DE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 реализации  Проекта</w:t>
      </w:r>
      <w:proofErr w:type="gramStart"/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p w:rsidR="00FC23DE" w:rsidRPr="00FC23DE" w:rsidRDefault="00FC23DE" w:rsidP="00FC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уровня благосостояния населения области и поддержание социального благополучия;</w:t>
      </w:r>
    </w:p>
    <w:p w:rsidR="00FC23DE" w:rsidRPr="00FC23DE" w:rsidRDefault="00FC23DE" w:rsidP="00FC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ценовой доступности товаров (работ, услуг) для отдельных категорий населения;</w:t>
      </w:r>
    </w:p>
    <w:p w:rsidR="00FC23DE" w:rsidRPr="00FC23DE" w:rsidRDefault="00FC23DE" w:rsidP="00FC2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продление активного долголетия и интеграция граждан старшего поколения в жизнь общества.</w:t>
      </w:r>
    </w:p>
    <w:p w:rsidR="00FC23DE" w:rsidRPr="00FC23DE" w:rsidRDefault="00FC23DE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Социальный проект «Забота» реализуется на территории всей области.  </w:t>
      </w:r>
      <w:r w:rsidRPr="00FC23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уровне муниципальных районов и городских округов области приняты соответствующие муниципальные правовые акты, внесены изменения в действующие муниципальные правовые акты.</w:t>
      </w:r>
    </w:p>
    <w:p w:rsidR="00FC23DE" w:rsidRDefault="00FC23DE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CD"/>
          <w:sz w:val="21"/>
          <w:szCs w:val="21"/>
          <w:lang w:eastAsia="ru-RU"/>
        </w:rPr>
      </w:pPr>
      <w:r w:rsidRPr="00FC23DE">
        <w:rPr>
          <w:rFonts w:ascii="Arial" w:eastAsia="Times New Roman" w:hAnsi="Arial" w:cs="Arial"/>
          <w:b/>
          <w:bCs/>
          <w:color w:val="0000CD"/>
          <w:sz w:val="21"/>
          <w:lang w:eastAsia="ru-RU"/>
        </w:rPr>
        <w:t>Реализация проекта «Забота» на территории области осуществляется по двум направлениям</w:t>
      </w:r>
      <w:r w:rsidRPr="00FC23DE">
        <w:rPr>
          <w:rFonts w:ascii="Arial" w:eastAsia="Times New Roman" w:hAnsi="Arial" w:cs="Arial"/>
          <w:color w:val="0000CD"/>
          <w:sz w:val="21"/>
          <w:szCs w:val="21"/>
          <w:lang w:eastAsia="ru-RU"/>
        </w:rPr>
        <w:t>:</w:t>
      </w:r>
    </w:p>
    <w:p w:rsidR="00FC23DE" w:rsidRPr="00FC23DE" w:rsidRDefault="00FC23DE" w:rsidP="00FC2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3476625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C23DE" w:rsidRPr="00ED3E0D" w:rsidRDefault="00FC23DE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1"/>
          <w:lang w:eastAsia="ru-RU"/>
        </w:rPr>
      </w:pPr>
      <w:r w:rsidRPr="00ED3E0D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lastRenderedPageBreak/>
        <w:t>Распространение органами местного самоуправления муниципальных районов и городских округов области дисконтных карт «Забота»</w:t>
      </w:r>
    </w:p>
    <w:p w:rsidR="00EE2224" w:rsidRDefault="00FC23DE" w:rsidP="00EE222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EE2224">
        <w:rPr>
          <w:rFonts w:ascii="Arial" w:hAnsi="Arial" w:cs="Arial"/>
          <w:sz w:val="21"/>
          <w:szCs w:val="21"/>
        </w:rPr>
        <w:t xml:space="preserve">Согласно Постановлению Главы Бабаевского муниципального района </w:t>
      </w:r>
      <w:r w:rsidRPr="00EE2224">
        <w:rPr>
          <w:rFonts w:ascii="Arial" w:hAnsi="Arial" w:cs="Arial"/>
          <w:b/>
          <w:sz w:val="21"/>
          <w:szCs w:val="21"/>
        </w:rPr>
        <w:t>от 26.09.2016 №387 «О реализации социального проекта «Социальная карта «Забота»</w:t>
      </w:r>
      <w:r w:rsidRPr="00EE2224">
        <w:rPr>
          <w:rFonts w:ascii="Arial" w:hAnsi="Arial" w:cs="Arial"/>
          <w:sz w:val="21"/>
          <w:szCs w:val="21"/>
        </w:rPr>
        <w:t xml:space="preserve"> на территории Бабаевского муниципального района» получателями дисконтной карты «Забота» являются</w:t>
      </w:r>
      <w:r w:rsidR="00EE2224">
        <w:rPr>
          <w:rFonts w:ascii="Arial" w:hAnsi="Arial" w:cs="Arial"/>
          <w:sz w:val="21"/>
          <w:szCs w:val="21"/>
        </w:rPr>
        <w:t>:</w:t>
      </w:r>
    </w:p>
    <w:p w:rsidR="00EE2224" w:rsidRPr="00EE2224" w:rsidRDefault="00FC23DE" w:rsidP="00EE22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EE2224">
        <w:rPr>
          <w:rFonts w:ascii="Arial" w:hAnsi="Arial" w:cs="Arial"/>
          <w:sz w:val="21"/>
          <w:szCs w:val="21"/>
        </w:rPr>
        <w:t xml:space="preserve">лица достигшие, пенсионного возраста (женщины -55 лет, мужчины – 60), </w:t>
      </w:r>
    </w:p>
    <w:p w:rsidR="00EE2224" w:rsidRPr="00EE2224" w:rsidRDefault="00FC23DE" w:rsidP="00EE22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EE2224">
        <w:rPr>
          <w:rFonts w:ascii="Arial" w:hAnsi="Arial" w:cs="Arial"/>
          <w:sz w:val="21"/>
          <w:szCs w:val="21"/>
        </w:rPr>
        <w:t xml:space="preserve">многодетные семьи, </w:t>
      </w:r>
    </w:p>
    <w:p w:rsidR="00EE2224" w:rsidRPr="00EE2224" w:rsidRDefault="00FC23DE" w:rsidP="00EE22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1"/>
          <w:szCs w:val="21"/>
        </w:rPr>
      </w:pPr>
      <w:r w:rsidRPr="00EE2224">
        <w:rPr>
          <w:rFonts w:ascii="Arial" w:hAnsi="Arial" w:cs="Arial"/>
          <w:sz w:val="21"/>
          <w:szCs w:val="21"/>
        </w:rPr>
        <w:t xml:space="preserve">ветераны боевых действий, </w:t>
      </w:r>
    </w:p>
    <w:p w:rsidR="00FC23DE" w:rsidRPr="00EE2224" w:rsidRDefault="00FC23DE" w:rsidP="00EE22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E2224">
        <w:rPr>
          <w:rFonts w:ascii="Arial" w:hAnsi="Arial" w:cs="Arial"/>
          <w:sz w:val="21"/>
          <w:szCs w:val="21"/>
        </w:rPr>
        <w:t>лица, награжденные нагрудным знаком «Почетный донор России».</w:t>
      </w:r>
    </w:p>
    <w:p w:rsidR="00FC23DE" w:rsidRDefault="00FC23DE" w:rsidP="00EE222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C23D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Выдачу карт «Забота» осуществляет БУ СО ВО «КЦСОН Бабаевского района».</w:t>
      </w:r>
    </w:p>
    <w:p w:rsidR="00EE2224" w:rsidRDefault="00EE2224" w:rsidP="00EE222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Ответственный</w:t>
      </w:r>
      <w:proofErr w:type="gramEnd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за выдачу карт «</w:t>
      </w:r>
      <w:r w:rsidR="00727FC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абота» назначается приказом директора.</w:t>
      </w:r>
    </w:p>
    <w:p w:rsidR="00ED3E0D" w:rsidRDefault="00ED3E0D" w:rsidP="00EE222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7248DF" w:rsidRPr="00137641" w:rsidRDefault="00EE2224" w:rsidP="00EE2224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33E7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Ответственное лицо еже</w:t>
      </w:r>
      <w:r w:rsidR="00BA4139" w:rsidRPr="00733E7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квартально, до 5-го числа месяца, следующего за отчетным</w:t>
      </w:r>
      <w:r w:rsidR="00BA413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предоставляет документы</w:t>
      </w:r>
      <w:r w:rsidR="00A1734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(</w:t>
      </w:r>
      <w:r w:rsidR="00A17341" w:rsidRPr="00A173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 на списание, реестр получателей</w:t>
      </w:r>
      <w:r w:rsidR="00A1734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)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выдаче карт «Забота»  </w:t>
      </w:r>
      <w:r w:rsidR="00733E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экономисту</w:t>
      </w:r>
      <w:proofErr w:type="gramStart"/>
      <w:r w:rsidR="00733E7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D43DF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</w:t>
      </w:r>
      <w:proofErr w:type="gramEnd"/>
      <w:r w:rsidR="00D43DF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7248DF" w:rsidRPr="0013764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ведет дело «Социальная карта «ЗАБОТА»</w:t>
      </w:r>
    </w:p>
    <w:p w:rsidR="007248DF" w:rsidRDefault="007248DF" w:rsidP="00EE222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деле должны быть следующие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647"/>
      </w:tblGrid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Нормативно-правовые акты, регламентирующие деятельность по выдаче карт «Забота»</w:t>
            </w:r>
          </w:p>
        </w:tc>
      </w:tr>
      <w:tr w:rsidR="00733E7C" w:rsidTr="00A17341">
        <w:tc>
          <w:tcPr>
            <w:tcW w:w="675" w:type="dxa"/>
          </w:tcPr>
          <w:p w:rsidR="00733E7C" w:rsidRDefault="00733E7C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733E7C" w:rsidRDefault="00733E7C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приема-передачи документов от администрации Бабаевского муниципального района (передача карт «Забота»)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Приказы о назначении ответственных за выдачу карт «Забота»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A1734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приема-передачи документов при внесении изменений в приказы о назначении ответственных за выдачу карт «Забота»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о списании материальных запасов (копии)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Реестр получателей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Справки по проверке оформления документации, хранения и выдачи карт «Забота»</w:t>
            </w:r>
          </w:p>
        </w:tc>
      </w:tr>
      <w:tr w:rsidR="00A17341" w:rsidTr="00A17341">
        <w:tc>
          <w:tcPr>
            <w:tcW w:w="675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A17341" w:rsidRDefault="00A17341" w:rsidP="00EE222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Отчеты, информации</w:t>
            </w:r>
          </w:p>
        </w:tc>
      </w:tr>
    </w:tbl>
    <w:p w:rsidR="00FC23DE" w:rsidRDefault="00FC23DE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Информация по предоставлению скидок организациями-участниками проекта </w:t>
      </w:r>
      <w:hyperlink r:id="rId14" w:history="1">
        <w:r w:rsidRPr="00F921C7">
          <w:rPr>
            <w:rStyle w:val="a4"/>
            <w:rFonts w:ascii="Arial" w:eastAsia="Times New Roman" w:hAnsi="Arial" w:cs="Arial"/>
            <w:b/>
            <w:sz w:val="21"/>
            <w:szCs w:val="21"/>
            <w:lang w:eastAsia="ru-RU"/>
          </w:rPr>
          <w:t>http://www.babaevo-adm.ru/?page_id=19658</w:t>
        </w:r>
      </w:hyperlink>
    </w:p>
    <w:p w:rsidR="00FC23DE" w:rsidRDefault="00FC23DE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Правила использования карт «Забота» </w:t>
      </w:r>
      <w:hyperlink r:id="rId15" w:history="1">
        <w:r w:rsidRPr="00F921C7">
          <w:rPr>
            <w:rStyle w:val="a4"/>
            <w:rFonts w:ascii="Arial" w:eastAsia="Times New Roman" w:hAnsi="Arial" w:cs="Arial"/>
            <w:b/>
            <w:sz w:val="21"/>
            <w:szCs w:val="21"/>
            <w:lang w:eastAsia="ru-RU"/>
          </w:rPr>
          <w:t>http://www.babaevo-adm.ru/?page_id=19660</w:t>
        </w:r>
      </w:hyperlink>
    </w:p>
    <w:p w:rsidR="00973E42" w:rsidRDefault="00A40AFD" w:rsidP="00ED3E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ED3E0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Создание условий для организации досуга, активного долголетия граждан пожилого возраста в центрах активного долголетия «Забота»</w:t>
      </w:r>
      <w:r w:rsidRPr="00ED3E0D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</w:t>
      </w:r>
    </w:p>
    <w:p w:rsidR="00ED3E0D" w:rsidRPr="00ED3E0D" w:rsidRDefault="00ED3E0D" w:rsidP="00ED3E0D">
      <w:pPr>
        <w:pStyle w:val="a3"/>
        <w:rPr>
          <w:rFonts w:ascii="Arial" w:hAnsi="Arial" w:cs="Arial"/>
          <w:sz w:val="21"/>
          <w:szCs w:val="21"/>
        </w:rPr>
      </w:pPr>
      <w:r w:rsidRPr="00ED3E0D">
        <w:rPr>
          <w:rFonts w:ascii="Arial" w:hAnsi="Arial" w:cs="Arial"/>
          <w:sz w:val="21"/>
          <w:szCs w:val="21"/>
        </w:rPr>
        <w:t>В 2016 году на базе БУ СО ВО «КЦСОН Бабаевского района» создан Центр активного долголетия «Забота».</w:t>
      </w:r>
    </w:p>
    <w:p w:rsidR="00ED3E0D" w:rsidRPr="00ED3E0D" w:rsidRDefault="00ED3E0D" w:rsidP="00ED3E0D">
      <w:pPr>
        <w:pStyle w:val="a3"/>
        <w:rPr>
          <w:rFonts w:ascii="Arial" w:hAnsi="Arial" w:cs="Arial"/>
          <w:sz w:val="21"/>
          <w:szCs w:val="21"/>
        </w:rPr>
      </w:pPr>
      <w:proofErr w:type="gramStart"/>
      <w:r w:rsidRPr="00ED3E0D">
        <w:rPr>
          <w:rFonts w:ascii="Arial" w:hAnsi="Arial" w:cs="Arial"/>
          <w:color w:val="000000"/>
          <w:sz w:val="21"/>
          <w:szCs w:val="21"/>
        </w:rPr>
        <w:t xml:space="preserve">Центр активного долголетия «Забота» (далее - Центр Забота») - </w:t>
      </w:r>
      <w:r w:rsidRPr="00ED3E0D">
        <w:rPr>
          <w:rFonts w:ascii="Arial" w:hAnsi="Arial" w:cs="Arial"/>
          <w:b/>
          <w:color w:val="000000"/>
          <w:sz w:val="21"/>
          <w:szCs w:val="21"/>
        </w:rPr>
        <w:t>технология социальной работы</w:t>
      </w:r>
      <w:r w:rsidRPr="00ED3E0D">
        <w:rPr>
          <w:rFonts w:ascii="Arial" w:hAnsi="Arial" w:cs="Arial"/>
          <w:color w:val="000000"/>
          <w:sz w:val="21"/>
          <w:szCs w:val="21"/>
        </w:rPr>
        <w:t>, реализуемая в рамках уставной деятельности учреждения, включающая межведомственное взаимодействие и предусматривающая вовлечение граждан старшего поколения (женщины старше 55 лет, мужчины старше 60 лет) в деятельность, связанную с повышением социальной компетентности, досугом и активным отдыхом, позволяющую раскрывать их внутренние возможности, создающую условия для их самореализации и участия в общественно-полезной деятельности.</w:t>
      </w:r>
      <w:proofErr w:type="gramEnd"/>
    </w:p>
    <w:p w:rsidR="00D43DF7" w:rsidRDefault="00ED3E0D" w:rsidP="00D43DF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>Положение о центр</w:t>
      </w:r>
      <w:r w:rsidR="00D43DF7">
        <w:rPr>
          <w:rFonts w:ascii="Arial" w:eastAsia="Times New Roman" w:hAnsi="Arial" w:cs="Arial"/>
          <w:sz w:val="21"/>
          <w:szCs w:val="21"/>
          <w:lang w:eastAsia="ru-RU"/>
        </w:rPr>
        <w:t>е активного долголетия «Забота» размещено на сайте учреждения.</w:t>
      </w:r>
    </w:p>
    <w:p w:rsidR="00ED3E0D" w:rsidRDefault="00D43DF7" w:rsidP="00D43DF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Н</w:t>
      </w:r>
      <w:r w:rsidR="00ED3E0D" w:rsidRPr="00ED3E0D">
        <w:rPr>
          <w:rFonts w:ascii="Arial" w:hAnsi="Arial" w:cs="Arial"/>
          <w:b/>
          <w:sz w:val="21"/>
          <w:szCs w:val="21"/>
        </w:rPr>
        <w:t xml:space="preserve">аправления деятельности центра активного долголетия «Забота» </w:t>
      </w:r>
    </w:p>
    <w:p w:rsidR="00ED3E0D" w:rsidRPr="00ED3E0D" w:rsidRDefault="00ED3E0D" w:rsidP="00ED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 xml:space="preserve">1.     </w:t>
      </w:r>
      <w:hyperlink r:id="rId16" w:history="1">
        <w:r w:rsidRPr="00ED3E0D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Культурно-досуговое</w:t>
        </w:r>
      </w:hyperlink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 xml:space="preserve">2.     </w:t>
      </w:r>
      <w:hyperlink r:id="rId17" w:history="1">
        <w:r w:rsidRPr="00ED3E0D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Физкультурно-оздоровительное</w:t>
        </w:r>
      </w:hyperlink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 xml:space="preserve">3.     </w:t>
      </w:r>
      <w:hyperlink r:id="rId18" w:history="1">
        <w:r w:rsidRPr="00ED3E0D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Творческое</w:t>
        </w:r>
      </w:hyperlink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>4.     Образовательное*</w:t>
      </w:r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 xml:space="preserve">5.     </w:t>
      </w:r>
      <w:hyperlink r:id="rId19" w:history="1">
        <w:r w:rsidRPr="00ED3E0D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Проектно-методическое</w:t>
        </w:r>
      </w:hyperlink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6.     </w:t>
      </w:r>
      <w:hyperlink r:id="rId20" w:history="1">
        <w:r w:rsidRPr="00ED3E0D">
          <w:rPr>
            <w:rFonts w:ascii="Arial" w:eastAsia="Times New Roman" w:hAnsi="Arial" w:cs="Arial"/>
            <w:color w:val="0000FF"/>
            <w:sz w:val="21"/>
            <w:u w:val="single"/>
            <w:lang w:eastAsia="ru-RU"/>
          </w:rPr>
          <w:t>Добровольческое</w:t>
        </w:r>
      </w:hyperlink>
    </w:p>
    <w:p w:rsidR="00ED3E0D" w:rsidRPr="00ED3E0D" w:rsidRDefault="00ED3E0D" w:rsidP="00ED3E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0D">
        <w:rPr>
          <w:rFonts w:ascii="Arial" w:eastAsia="Times New Roman" w:hAnsi="Arial" w:cs="Arial"/>
          <w:sz w:val="21"/>
          <w:szCs w:val="21"/>
          <w:lang w:eastAsia="ru-RU"/>
        </w:rPr>
        <w:t>7.     Патриотическое</w:t>
      </w:r>
    </w:p>
    <w:p w:rsidR="00FC23DE" w:rsidRP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D3E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Ответственный</w:t>
      </w:r>
      <w:proofErr w:type="gramEnd"/>
      <w:r w:rsidRPr="00ED3E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организацию деятельности центра активного долголетия «Забота» назначается приказом директора.</w:t>
      </w:r>
    </w:p>
    <w:p w:rsid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3E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Ответственные по направлениям деятельности, ответственные за организацию работы конкретных клубных формирований центра активного долголетия «Забота» назначаются приказом директора.</w:t>
      </w:r>
    </w:p>
    <w:p w:rsidR="00ED3E0D" w:rsidRP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ED3E0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Ответственный</w:t>
      </w:r>
      <w:proofErr w:type="gramEnd"/>
      <w:r w:rsidRPr="00ED3E0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за организацию деятельности центра активного долголетия «Забота»:</w:t>
      </w:r>
    </w:p>
    <w:p w:rsidR="000411FE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Организует, координирует работу по направлениям деятельности ЦАД «Забота», контролирует работу по направлениям деятельности</w:t>
      </w:r>
    </w:p>
    <w:p w:rsid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 проекты планов работы, необходимых документов, организует ведение учета, готовит и представляет отчетность, обеспечивает хранение документации,</w:t>
      </w:r>
    </w:p>
    <w:p w:rsid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информационное освещение деятельности ЦАД «Забота»,</w:t>
      </w:r>
    </w:p>
    <w:p w:rsidR="00ED3E0D" w:rsidRDefault="00ED3E0D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осуществляет взаимодействие с организациями, участвующими в деятельности ЦАД «Забота».</w:t>
      </w:r>
    </w:p>
    <w:p w:rsidR="00916672" w:rsidRPr="00916672" w:rsidRDefault="00916672" w:rsidP="00FC23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1667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 документов Дела «ЦЕНТР АКТИВНОГО ДОЛГОЛЕТИЯ «ЗАБОТА»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Нормативно-правовые акты, регламентирующие деятельность ЦАД «Забота»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9F5EDA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Приказы о назначении ответственного за </w:t>
            </w:r>
            <w:r w:rsidR="006110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</w:t>
            </w:r>
            <w:r w:rsidR="009F5E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r w:rsidR="006110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деятельности центра активного долголетия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«Забота»</w:t>
            </w:r>
          </w:p>
          <w:p w:rsidR="00CD191F" w:rsidRDefault="00CD191F" w:rsidP="00CD19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Приказы о назначении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направлениям деятельности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CD19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Акты приема-передачи документов при внесении изменений в приказы о назначении ответственных 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работы ЦАД «Забота» на текущий год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Актуальные графики работы клубных объединений ЦАД «Забота» на текущий год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План информационной работы (контент-план) на текущий год (с отметками о выполнении), копии информационных материалов, размещенных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интернет-ресурсах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учреждения, иных организаций, в СМИ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Соглашения о взаимодействии с организациями, принимающими участие в работе ЦАД «Забота»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Планы работы организаций, принимающих участие в работе ЦАД «Забота»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отчеты о работы ЦАД «Забота» (годовые)</w:t>
            </w:r>
          </w:p>
        </w:tc>
      </w:tr>
      <w:tr w:rsidR="001B1186" w:rsidTr="00D43DF7">
        <w:tc>
          <w:tcPr>
            <w:tcW w:w="675" w:type="dxa"/>
          </w:tcPr>
          <w:p w:rsidR="001B1186" w:rsidRDefault="001B1186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1B1186" w:rsidRDefault="001B1186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Статистические отчеты, статистические сведения, информации о работе ЦАД «Забота»</w:t>
            </w:r>
          </w:p>
        </w:tc>
      </w:tr>
      <w:tr w:rsidR="002F5752" w:rsidTr="00D43DF7">
        <w:tc>
          <w:tcPr>
            <w:tcW w:w="675" w:type="dxa"/>
          </w:tcPr>
          <w:p w:rsidR="002F5752" w:rsidRDefault="002F5752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2F5752" w:rsidRDefault="002F5752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по оценке качества услуг (аналитические отчеты)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Журнал регистрации входящей документации по ЦАД «Забота» от ответственных лиц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Журнал регистрации исходящей документации по ЦАД «Забота» ответственным лицам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E14C70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Документация</w:t>
            </w:r>
            <w:r w:rsidR="000411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контролю деятельности ЦАД «Забота»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Методическая документация</w:t>
            </w:r>
          </w:p>
        </w:tc>
      </w:tr>
      <w:tr w:rsidR="000411FE" w:rsidTr="00D43DF7">
        <w:tc>
          <w:tcPr>
            <w:tcW w:w="675" w:type="dxa"/>
          </w:tcPr>
          <w:p w:rsidR="000411FE" w:rsidRDefault="000411FE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по обучению ответственных сотрудников, организующих работу по направлениям деятельности ЦАД «Забота», клубных объединений ЦАД «Забота», волонтеров ЦАД «Забота»</w:t>
            </w:r>
          </w:p>
        </w:tc>
      </w:tr>
      <w:tr w:rsidR="00277808" w:rsidTr="00D43DF7">
        <w:tc>
          <w:tcPr>
            <w:tcW w:w="675" w:type="dxa"/>
          </w:tcPr>
          <w:p w:rsidR="00277808" w:rsidRDefault="00277808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277808" w:rsidRDefault="00277808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 о поощрении волонтеров ЦАД «Забота»</w:t>
            </w:r>
          </w:p>
        </w:tc>
      </w:tr>
      <w:tr w:rsidR="00BA4139" w:rsidTr="00D43DF7">
        <w:tc>
          <w:tcPr>
            <w:tcW w:w="675" w:type="dxa"/>
          </w:tcPr>
          <w:p w:rsidR="00BA4139" w:rsidRDefault="00BA4139" w:rsidP="0091667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647" w:type="dxa"/>
          </w:tcPr>
          <w:p w:rsidR="00BA4139" w:rsidRDefault="00BA4139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Иная документация</w:t>
            </w:r>
          </w:p>
        </w:tc>
      </w:tr>
    </w:tbl>
    <w:p w:rsidR="000C5A01" w:rsidRDefault="000C5A01" w:rsidP="0091667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672" w:rsidRDefault="00916672" w:rsidP="009166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1667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Состав документов Дела «ЦЕНТР АКТИВНОГО ДОЛГОЛЕТИЯ «ЗАБОТА»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_________________направление»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101"/>
        <w:gridCol w:w="8221"/>
      </w:tblGrid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Нормативно-правовые акты, регламентирующие деятельность ЦАД «Забота» по направлению деятельности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Приказы о назначении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направлению деятельности</w:t>
            </w:r>
          </w:p>
          <w:p w:rsidR="00277808" w:rsidRDefault="00277808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Приказы о назначении руководителей (кураторов) клубных объединений (по направлению деятельности)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CD191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приема-передачи документов при внесении изменений в приказы о назначении ответственных</w:t>
            </w:r>
            <w:r w:rsidR="00CD19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руководителей (кураторов)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работы ЦАД «Забота» на текущий год</w:t>
            </w:r>
          </w:p>
        </w:tc>
      </w:tr>
      <w:tr w:rsidR="00A40AFD" w:rsidTr="000411FE">
        <w:tc>
          <w:tcPr>
            <w:tcW w:w="1101" w:type="dxa"/>
          </w:tcPr>
          <w:p w:rsidR="00A40AFD" w:rsidRDefault="00A40AFD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A40AFD" w:rsidRDefault="00A40AFD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Планы работы клубных объединений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Актуальные графики работы клубных объединений ЦАД «Забота» по направлению деятельности на текущий год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информационной работы (контент-план) по направлению деятельности на текущий год (с отметками о выполнении и направлении копий материалов ответственному за организацию работы ЦАД «Забота»)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Соглашения о взаимодействии с организациями, принимающими участие ЦАД «Забота» (по направлению деятельности) (копии)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Планы работы организаций, принимающих участие в работе ЦАД «Забота» (по направлению деятельности) (копии)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64EB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отчеты о работ</w:t>
            </w:r>
            <w:r w:rsidR="00064E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ЦАД «Забота» (по направлению деятельности) (годовые)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Статистические отчеты, информации о работе ЦАД «Забота» (по направлению деятельности) (с отметкой о получении документов ответственным за организацию работы ЦАД «Забота»</w:t>
            </w:r>
            <w:proofErr w:type="gramEnd"/>
          </w:p>
        </w:tc>
      </w:tr>
      <w:tr w:rsidR="002F5752" w:rsidTr="000411FE">
        <w:tc>
          <w:tcPr>
            <w:tcW w:w="1101" w:type="dxa"/>
          </w:tcPr>
          <w:p w:rsidR="002F5752" w:rsidRDefault="002F5752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2F5752" w:rsidRDefault="002F5752" w:rsidP="002F575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по оценке качества услуг (аналитические отчеты)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Журнал регистрации входящей документации по ЦАД «Забота» от ответственных лиц структурных подразделений БУ СО ВО «КЦСОН Бабаевского района»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Журнал регистрации исходящей документации по ЦАД «Забота» ответственным лицам структурных подразделений БУ СО ВО «КЦСОН Бабаевского района»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E14C70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Документация</w:t>
            </w:r>
            <w:r w:rsidR="000411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контролю деятельности ЦАД «Забота» (копии)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Методическая документация (по направлению деятельности)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Фотоматериалы (альбомы) (по направлению деятельности)</w:t>
            </w:r>
          </w:p>
        </w:tc>
      </w:tr>
      <w:tr w:rsidR="00BA4139" w:rsidTr="000411FE">
        <w:tc>
          <w:tcPr>
            <w:tcW w:w="1101" w:type="dxa"/>
          </w:tcPr>
          <w:p w:rsidR="00BA4139" w:rsidRDefault="00BA4139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BA4139" w:rsidRDefault="00BA4139" w:rsidP="000C5A0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Иная документация</w:t>
            </w:r>
          </w:p>
        </w:tc>
      </w:tr>
    </w:tbl>
    <w:p w:rsidR="00815F22" w:rsidRDefault="00815F22" w:rsidP="00815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1667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 документов Дела «ЦЕНТР АКТИВНОГО ДОЛГОЛЕТИЯ «ЗАБОТА»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ответственных за организацию работы клубного объединения ЦАД «Забота»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101"/>
        <w:gridCol w:w="8221"/>
      </w:tblGrid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Нормативно-правовые акты, регламентирующие деятельность клубного объединения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Приказы о назначении ответственного за организацию работы клубного объединения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Акты приема-передачи документов при внесении изменений в приказы о назначении ответственного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работы клубного объединения на текущий год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Актуальные графики работы клубного объединения на текущий год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Программы, реализуемые в клубном объединении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информационной работы (контент-план) клубного объединения на текущий год (с отметками о выполнении и направлении копий материалов ответственному ЦАД «Забота» (по направлению деятельности клубного объединения)</w:t>
            </w:r>
            <w:proofErr w:type="gramEnd"/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Аналитические отчеты о работе клубного объединения (годовые)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Статистические отчеты, информации о работе клубного объединения (с отметкой о получении документов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направлению деятельности)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B7347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Списки участников клубного объединения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Заявления о приеме (выходе) в клубное объединение, медицинские справки (при необходимости)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Договора с участниками клубного объединения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Журнал учета работы клубного объединения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815F2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по оценке качества услуг (анкеты участников клубного объединения, отзывы, предложения, аналитические отчеты)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E14C70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Документация</w:t>
            </w:r>
            <w:r w:rsidR="000411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контролю деятельности ЦАД «Забота» (копии)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Методическая документация (по направлению деятельности)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Фотоматериалы (альбомы) (по направлению деятельности)</w:t>
            </w:r>
          </w:p>
        </w:tc>
      </w:tr>
      <w:tr w:rsidR="000411FE" w:rsidTr="000411FE">
        <w:tc>
          <w:tcPr>
            <w:tcW w:w="1101" w:type="dxa"/>
          </w:tcPr>
          <w:p w:rsidR="000411FE" w:rsidRDefault="000411FE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0411FE" w:rsidRDefault="000411FE" w:rsidP="00B164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Документы по прохождению обучения ответственными лицами, организующими работу клубного объединения</w:t>
            </w:r>
          </w:p>
        </w:tc>
      </w:tr>
      <w:tr w:rsidR="00BA4139" w:rsidTr="000411FE">
        <w:tc>
          <w:tcPr>
            <w:tcW w:w="1101" w:type="dxa"/>
          </w:tcPr>
          <w:p w:rsidR="00BA4139" w:rsidRDefault="00BA4139" w:rsidP="005301A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1" w:type="dxa"/>
          </w:tcPr>
          <w:p w:rsidR="00BA4139" w:rsidRDefault="00BA4139" w:rsidP="00B1641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Иная документация</w:t>
            </w:r>
          </w:p>
        </w:tc>
      </w:tr>
    </w:tbl>
    <w:p w:rsidR="00815F22" w:rsidRDefault="00815F22" w:rsidP="00815F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815F22" w:rsidSect="00A2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CFB"/>
    <w:multiLevelType w:val="multilevel"/>
    <w:tmpl w:val="21F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C0D10"/>
    <w:multiLevelType w:val="hybridMultilevel"/>
    <w:tmpl w:val="834803C6"/>
    <w:lvl w:ilvl="0" w:tplc="264C8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CA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40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4B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8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6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80B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4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8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785EF6"/>
    <w:multiLevelType w:val="hybridMultilevel"/>
    <w:tmpl w:val="9754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3DE"/>
    <w:rsid w:val="000411FE"/>
    <w:rsid w:val="00041CC6"/>
    <w:rsid w:val="00064EB9"/>
    <w:rsid w:val="000C5A01"/>
    <w:rsid w:val="00137641"/>
    <w:rsid w:val="001B1186"/>
    <w:rsid w:val="00277808"/>
    <w:rsid w:val="002F5752"/>
    <w:rsid w:val="00611071"/>
    <w:rsid w:val="007248DF"/>
    <w:rsid w:val="00727FCB"/>
    <w:rsid w:val="00733E7C"/>
    <w:rsid w:val="00815F22"/>
    <w:rsid w:val="00916672"/>
    <w:rsid w:val="009263AE"/>
    <w:rsid w:val="0097099D"/>
    <w:rsid w:val="00973E42"/>
    <w:rsid w:val="009F5EDA"/>
    <w:rsid w:val="00A17341"/>
    <w:rsid w:val="00A2167A"/>
    <w:rsid w:val="00A40AFD"/>
    <w:rsid w:val="00B16410"/>
    <w:rsid w:val="00B73474"/>
    <w:rsid w:val="00BA4139"/>
    <w:rsid w:val="00CD191F"/>
    <w:rsid w:val="00D43DF7"/>
    <w:rsid w:val="00E14C70"/>
    <w:rsid w:val="00ED3E0D"/>
    <w:rsid w:val="00EE2224"/>
    <w:rsid w:val="00F3558D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7A"/>
  </w:style>
  <w:style w:type="paragraph" w:styleId="1">
    <w:name w:val="heading 1"/>
    <w:basedOn w:val="a"/>
    <w:link w:val="10"/>
    <w:uiPriority w:val="9"/>
    <w:qFormat/>
    <w:rsid w:val="00FC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23DE"/>
    <w:rPr>
      <w:color w:val="0000FF"/>
      <w:u w:val="single"/>
    </w:rPr>
  </w:style>
  <w:style w:type="character" w:styleId="a5">
    <w:name w:val="Strong"/>
    <w:basedOn w:val="a0"/>
    <w:uiPriority w:val="22"/>
    <w:qFormat/>
    <w:rsid w:val="00FC23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3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2224"/>
    <w:pPr>
      <w:ind w:left="720"/>
      <w:contextualSpacing/>
    </w:pPr>
  </w:style>
  <w:style w:type="table" w:styleId="a9">
    <w:name w:val="Table Grid"/>
    <w:basedOn w:val="a1"/>
    <w:uiPriority w:val="59"/>
    <w:rsid w:val="000C5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122698" TargetMode="External"/><Relationship Id="rId13" Type="http://schemas.microsoft.com/office/2007/relationships/diagramDrawing" Target="diagrams/drawing1.xml"/><Relationship Id="rId18" Type="http://schemas.openxmlformats.org/officeDocument/2006/relationships/hyperlink" Target="http://soc-zentr.ru/4732764696/3202816600/6748724317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oc-zentr.ru/4732764696/5276308358.html" TargetMode="External"/><Relationship Id="rId12" Type="http://schemas.openxmlformats.org/officeDocument/2006/relationships/diagramColors" Target="diagrams/colors1.xml"/><Relationship Id="rId17" Type="http://schemas.openxmlformats.org/officeDocument/2006/relationships/hyperlink" Target="http://soc-zentr.ru/4732764696/3202816600/899395559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c-zentr.ru/4732764696/3202816600/4627604806.html" TargetMode="External"/><Relationship Id="rId20" Type="http://schemas.openxmlformats.org/officeDocument/2006/relationships/hyperlink" Target="http://soc-zentr.ru/4732764696/3202816600/689304183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babaevo-adm.ru/?page_id=19660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soc-zentr.ru/4732764696/3202816600/3843514177.html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babaevo-adm.ru/?page_id=19658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8A149B-6D23-4A09-BCA3-F5F756B46948}" type="doc">
      <dgm:prSet loTypeId="urn:microsoft.com/office/officeart/2005/8/layout/equation1" loCatId="relationship" qsTypeId="urn:microsoft.com/office/officeart/2005/8/quickstyle/simple1" qsCatId="simple" csTypeId="urn:microsoft.com/office/officeart/2005/8/colors/accent1_2" csCatId="accent1" phldr="1"/>
      <dgm:spPr/>
    </dgm:pt>
    <dgm:pt modelId="{495EB5FA-D918-4CC6-96AF-EE793974CCC6}">
      <dgm:prSet phldrT="[Текст]" custT="1"/>
      <dgm:spPr/>
      <dgm:t>
        <a:bodyPr/>
        <a:lstStyle/>
        <a:p>
          <a:r>
            <a:rPr lang="ru-RU" sz="1000" b="1"/>
            <a:t>Распространение органами местного самоуправления муниципальных районов и городских округов области дисконтных карт «Забота»</a:t>
          </a:r>
          <a:endParaRPr lang="ru-RU" sz="1000"/>
        </a:p>
      </dgm:t>
    </dgm:pt>
    <dgm:pt modelId="{BF9B0361-7596-47B4-84DB-D0D019306FF2}" type="parTrans" cxnId="{3D7EC636-F53D-4359-82FB-30FF43799C29}">
      <dgm:prSet/>
      <dgm:spPr/>
      <dgm:t>
        <a:bodyPr/>
        <a:lstStyle/>
        <a:p>
          <a:endParaRPr lang="ru-RU"/>
        </a:p>
      </dgm:t>
    </dgm:pt>
    <dgm:pt modelId="{3D58CA7F-A6FF-4902-BE04-DAE75CF29791}" type="sibTrans" cxnId="{3D7EC636-F53D-4359-82FB-30FF43799C29}">
      <dgm:prSet/>
      <dgm:spPr/>
      <dgm:t>
        <a:bodyPr/>
        <a:lstStyle/>
        <a:p>
          <a:endParaRPr lang="ru-RU"/>
        </a:p>
      </dgm:t>
    </dgm:pt>
    <dgm:pt modelId="{63A220F8-2301-45A3-846A-4770E19F7D64}">
      <dgm:prSet phldrT="[Текст]" custT="1"/>
      <dgm:spPr/>
      <dgm:t>
        <a:bodyPr/>
        <a:lstStyle/>
        <a:p>
          <a:r>
            <a:rPr lang="ru-RU" sz="1000" b="1"/>
            <a:t>Создание условий для организации досуга, активного долголетия граждан пожилого возраста в центрах активного долголетия «Забота»</a:t>
          </a:r>
          <a:endParaRPr lang="ru-RU" sz="1000"/>
        </a:p>
      </dgm:t>
    </dgm:pt>
    <dgm:pt modelId="{513F28C3-C837-4CE6-8C83-068BB665D443}" type="parTrans" cxnId="{29203718-6329-4C03-B09E-64644B7C547D}">
      <dgm:prSet/>
      <dgm:spPr/>
      <dgm:t>
        <a:bodyPr/>
        <a:lstStyle/>
        <a:p>
          <a:endParaRPr lang="ru-RU"/>
        </a:p>
      </dgm:t>
    </dgm:pt>
    <dgm:pt modelId="{C82DA0DF-9FB1-47CD-9FB5-D4F6371FDDE4}" type="sibTrans" cxnId="{29203718-6329-4C03-B09E-64644B7C547D}">
      <dgm:prSet/>
      <dgm:spPr/>
      <dgm:t>
        <a:bodyPr/>
        <a:lstStyle/>
        <a:p>
          <a:endParaRPr lang="ru-RU"/>
        </a:p>
      </dgm:t>
    </dgm:pt>
    <dgm:pt modelId="{88AF9B18-AC68-4219-815A-CB7CA0F4BC90}">
      <dgm:prSet phldrT="[Текст]"/>
      <dgm:spPr>
        <a:solidFill>
          <a:srgbClr val="00B0F0"/>
        </a:solidFill>
      </dgm:spPr>
      <dgm:t>
        <a:bodyPr/>
        <a:lstStyle/>
        <a:p>
          <a:r>
            <a:rPr lang="ru-RU"/>
            <a:t>Социальный проект «Забота»</a:t>
          </a:r>
        </a:p>
      </dgm:t>
    </dgm:pt>
    <dgm:pt modelId="{E2C892D6-1465-4AE9-B566-20CC5924645B}" type="parTrans" cxnId="{C68CF65E-AC5A-40DD-A790-43599CE652EB}">
      <dgm:prSet/>
      <dgm:spPr/>
      <dgm:t>
        <a:bodyPr/>
        <a:lstStyle/>
        <a:p>
          <a:endParaRPr lang="ru-RU"/>
        </a:p>
      </dgm:t>
    </dgm:pt>
    <dgm:pt modelId="{46D5CE7D-6B34-4BCC-B735-65A8E997C971}" type="sibTrans" cxnId="{C68CF65E-AC5A-40DD-A790-43599CE652EB}">
      <dgm:prSet/>
      <dgm:spPr/>
      <dgm:t>
        <a:bodyPr/>
        <a:lstStyle/>
        <a:p>
          <a:endParaRPr lang="ru-RU"/>
        </a:p>
      </dgm:t>
    </dgm:pt>
    <dgm:pt modelId="{E95734BE-2EC9-4750-A783-BBEA33C70226}" type="pres">
      <dgm:prSet presAssocID="{578A149B-6D23-4A09-BCA3-F5F756B46948}" presName="linearFlow" presStyleCnt="0">
        <dgm:presLayoutVars>
          <dgm:dir/>
          <dgm:resizeHandles val="exact"/>
        </dgm:presLayoutVars>
      </dgm:prSet>
      <dgm:spPr/>
    </dgm:pt>
    <dgm:pt modelId="{D42A4286-AFAF-470E-85B1-535CA6804283}" type="pres">
      <dgm:prSet presAssocID="{495EB5FA-D918-4CC6-96AF-EE793974CCC6}" presName="node" presStyleLbl="node1" presStyleIdx="0" presStyleCnt="3" custScaleX="408524" custScaleY="3873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676675-3D79-433E-BB4C-22675ED5FF87}" type="pres">
      <dgm:prSet presAssocID="{3D58CA7F-A6FF-4902-BE04-DAE75CF29791}" presName="spacerL" presStyleCnt="0"/>
      <dgm:spPr/>
    </dgm:pt>
    <dgm:pt modelId="{12DC4EF9-AF9F-49A5-A48B-E7602B8A8EF8}" type="pres">
      <dgm:prSet presAssocID="{3D58CA7F-A6FF-4902-BE04-DAE75CF29791}" presName="sibTrans" presStyleLbl="sibTrans2D1" presStyleIdx="0" presStyleCnt="2"/>
      <dgm:spPr/>
      <dgm:t>
        <a:bodyPr/>
        <a:lstStyle/>
        <a:p>
          <a:endParaRPr lang="ru-RU"/>
        </a:p>
      </dgm:t>
    </dgm:pt>
    <dgm:pt modelId="{1997EC37-8774-42D8-AB68-23E3686C3D7D}" type="pres">
      <dgm:prSet presAssocID="{3D58CA7F-A6FF-4902-BE04-DAE75CF29791}" presName="spacerR" presStyleCnt="0"/>
      <dgm:spPr/>
    </dgm:pt>
    <dgm:pt modelId="{8403D237-1736-4A6C-9A64-41E07C881FF8}" type="pres">
      <dgm:prSet presAssocID="{63A220F8-2301-45A3-846A-4770E19F7D64}" presName="node" presStyleLbl="node1" presStyleIdx="1" presStyleCnt="3" custScaleX="419044" custScaleY="4103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075EE3-72F3-40B5-A9F8-1B3B609AEEBE}" type="pres">
      <dgm:prSet presAssocID="{C82DA0DF-9FB1-47CD-9FB5-D4F6371FDDE4}" presName="spacerL" presStyleCnt="0"/>
      <dgm:spPr/>
    </dgm:pt>
    <dgm:pt modelId="{E85F16FB-6614-474B-9F02-70CFB87107A6}" type="pres">
      <dgm:prSet presAssocID="{C82DA0DF-9FB1-47CD-9FB5-D4F6371FDDE4}" presName="sibTrans" presStyleLbl="sibTrans2D1" presStyleIdx="1" presStyleCnt="2"/>
      <dgm:spPr/>
      <dgm:t>
        <a:bodyPr/>
        <a:lstStyle/>
        <a:p>
          <a:endParaRPr lang="ru-RU"/>
        </a:p>
      </dgm:t>
    </dgm:pt>
    <dgm:pt modelId="{50AE51FB-0BE2-4782-94E6-B975B85F7D75}" type="pres">
      <dgm:prSet presAssocID="{C82DA0DF-9FB1-47CD-9FB5-D4F6371FDDE4}" presName="spacerR" presStyleCnt="0"/>
      <dgm:spPr/>
    </dgm:pt>
    <dgm:pt modelId="{E5CBCD55-C323-4A0E-95A2-1726F2457CB8}" type="pres">
      <dgm:prSet presAssocID="{88AF9B18-AC68-4219-815A-CB7CA0F4BC90}" presName="node" presStyleLbl="node1" presStyleIdx="2" presStyleCnt="3" custScaleX="392487" custScaleY="3816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5D3D9E4-BCA8-4555-9B3A-3A503E7EE9C2}" type="presOf" srcId="{495EB5FA-D918-4CC6-96AF-EE793974CCC6}" destId="{D42A4286-AFAF-470E-85B1-535CA6804283}" srcOrd="0" destOrd="0" presId="urn:microsoft.com/office/officeart/2005/8/layout/equation1"/>
    <dgm:cxn modelId="{29203718-6329-4C03-B09E-64644B7C547D}" srcId="{578A149B-6D23-4A09-BCA3-F5F756B46948}" destId="{63A220F8-2301-45A3-846A-4770E19F7D64}" srcOrd="1" destOrd="0" parTransId="{513F28C3-C837-4CE6-8C83-068BB665D443}" sibTransId="{C82DA0DF-9FB1-47CD-9FB5-D4F6371FDDE4}"/>
    <dgm:cxn modelId="{4BD1EBA3-A313-4866-A8F0-200E5CC35263}" type="presOf" srcId="{578A149B-6D23-4A09-BCA3-F5F756B46948}" destId="{E95734BE-2EC9-4750-A783-BBEA33C70226}" srcOrd="0" destOrd="0" presId="urn:microsoft.com/office/officeart/2005/8/layout/equation1"/>
    <dgm:cxn modelId="{3D7EC636-F53D-4359-82FB-30FF43799C29}" srcId="{578A149B-6D23-4A09-BCA3-F5F756B46948}" destId="{495EB5FA-D918-4CC6-96AF-EE793974CCC6}" srcOrd="0" destOrd="0" parTransId="{BF9B0361-7596-47B4-84DB-D0D019306FF2}" sibTransId="{3D58CA7F-A6FF-4902-BE04-DAE75CF29791}"/>
    <dgm:cxn modelId="{1A898146-1A87-472B-8D1F-34D088AC1AD3}" type="presOf" srcId="{88AF9B18-AC68-4219-815A-CB7CA0F4BC90}" destId="{E5CBCD55-C323-4A0E-95A2-1726F2457CB8}" srcOrd="0" destOrd="0" presId="urn:microsoft.com/office/officeart/2005/8/layout/equation1"/>
    <dgm:cxn modelId="{64BC2ECE-B9B3-46EF-AB5C-2DF32CAA88A4}" type="presOf" srcId="{C82DA0DF-9FB1-47CD-9FB5-D4F6371FDDE4}" destId="{E85F16FB-6614-474B-9F02-70CFB87107A6}" srcOrd="0" destOrd="0" presId="urn:microsoft.com/office/officeart/2005/8/layout/equation1"/>
    <dgm:cxn modelId="{F1D41B87-7D0F-4427-8008-B2CC233089CE}" type="presOf" srcId="{3D58CA7F-A6FF-4902-BE04-DAE75CF29791}" destId="{12DC4EF9-AF9F-49A5-A48B-E7602B8A8EF8}" srcOrd="0" destOrd="0" presId="urn:microsoft.com/office/officeart/2005/8/layout/equation1"/>
    <dgm:cxn modelId="{FDBC668B-90CE-4E33-8D5C-403F211878FE}" type="presOf" srcId="{63A220F8-2301-45A3-846A-4770E19F7D64}" destId="{8403D237-1736-4A6C-9A64-41E07C881FF8}" srcOrd="0" destOrd="0" presId="urn:microsoft.com/office/officeart/2005/8/layout/equation1"/>
    <dgm:cxn modelId="{C68CF65E-AC5A-40DD-A790-43599CE652EB}" srcId="{578A149B-6D23-4A09-BCA3-F5F756B46948}" destId="{88AF9B18-AC68-4219-815A-CB7CA0F4BC90}" srcOrd="2" destOrd="0" parTransId="{E2C892D6-1465-4AE9-B566-20CC5924645B}" sibTransId="{46D5CE7D-6B34-4BCC-B735-65A8E997C971}"/>
    <dgm:cxn modelId="{10284FE7-102E-4E07-BB63-B5942AA1E8CF}" type="presParOf" srcId="{E95734BE-2EC9-4750-A783-BBEA33C70226}" destId="{D42A4286-AFAF-470E-85B1-535CA6804283}" srcOrd="0" destOrd="0" presId="urn:microsoft.com/office/officeart/2005/8/layout/equation1"/>
    <dgm:cxn modelId="{9F35E66D-41EB-4308-89B4-9F535E6E5C22}" type="presParOf" srcId="{E95734BE-2EC9-4750-A783-BBEA33C70226}" destId="{84676675-3D79-433E-BB4C-22675ED5FF87}" srcOrd="1" destOrd="0" presId="urn:microsoft.com/office/officeart/2005/8/layout/equation1"/>
    <dgm:cxn modelId="{B81687F4-B8E6-4875-A020-2286CB01852A}" type="presParOf" srcId="{E95734BE-2EC9-4750-A783-BBEA33C70226}" destId="{12DC4EF9-AF9F-49A5-A48B-E7602B8A8EF8}" srcOrd="2" destOrd="0" presId="urn:microsoft.com/office/officeart/2005/8/layout/equation1"/>
    <dgm:cxn modelId="{D3C1DB9E-F43B-4001-8ED3-75CE340DBFFD}" type="presParOf" srcId="{E95734BE-2EC9-4750-A783-BBEA33C70226}" destId="{1997EC37-8774-42D8-AB68-23E3686C3D7D}" srcOrd="3" destOrd="0" presId="urn:microsoft.com/office/officeart/2005/8/layout/equation1"/>
    <dgm:cxn modelId="{7B5C20CA-A95B-4E71-9757-C12CE95503F1}" type="presParOf" srcId="{E95734BE-2EC9-4750-A783-BBEA33C70226}" destId="{8403D237-1736-4A6C-9A64-41E07C881FF8}" srcOrd="4" destOrd="0" presId="urn:microsoft.com/office/officeart/2005/8/layout/equation1"/>
    <dgm:cxn modelId="{C910A8CE-602A-4B0E-8D50-AF331EE86E5A}" type="presParOf" srcId="{E95734BE-2EC9-4750-A783-BBEA33C70226}" destId="{69075EE3-72F3-40B5-A9F8-1B3B609AEEBE}" srcOrd="5" destOrd="0" presId="urn:microsoft.com/office/officeart/2005/8/layout/equation1"/>
    <dgm:cxn modelId="{76E31C75-F65D-410F-9B59-29896CE143C3}" type="presParOf" srcId="{E95734BE-2EC9-4750-A783-BBEA33C70226}" destId="{E85F16FB-6614-474B-9F02-70CFB87107A6}" srcOrd="6" destOrd="0" presId="urn:microsoft.com/office/officeart/2005/8/layout/equation1"/>
    <dgm:cxn modelId="{F8FC25F4-9E95-4346-87D4-4B41D8147402}" type="presParOf" srcId="{E95734BE-2EC9-4750-A783-BBEA33C70226}" destId="{50AE51FB-0BE2-4782-94E6-B975B85F7D75}" srcOrd="7" destOrd="0" presId="urn:microsoft.com/office/officeart/2005/8/layout/equation1"/>
    <dgm:cxn modelId="{EEF5F943-823A-4CFE-A7E5-74F8AFE8DFF3}" type="presParOf" srcId="{E95734BE-2EC9-4750-A783-BBEA33C70226}" destId="{E5CBCD55-C323-4A0E-95A2-1726F2457CB8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A4286-AFAF-470E-85B1-535CA6804283}">
      <dsp:nvSpPr>
        <dsp:cNvPr id="0" name=""/>
        <dsp:cNvSpPr/>
      </dsp:nvSpPr>
      <dsp:spPr>
        <a:xfrm>
          <a:off x="3088" y="861657"/>
          <a:ext cx="1849161" cy="17533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Распространение органами местного самоуправления муниципальных районов и городских округов области дисконтных карт «Забота»</a:t>
          </a:r>
          <a:endParaRPr lang="ru-RU" sz="1000" kern="1200"/>
        </a:p>
      </dsp:txBody>
      <dsp:txXfrm>
        <a:off x="273891" y="1118423"/>
        <a:ext cx="1307555" cy="1239777"/>
      </dsp:txXfrm>
    </dsp:sp>
    <dsp:sp modelId="{12DC4EF9-AF9F-49A5-A48B-E7602B8A8EF8}">
      <dsp:nvSpPr>
        <dsp:cNvPr id="0" name=""/>
        <dsp:cNvSpPr/>
      </dsp:nvSpPr>
      <dsp:spPr>
        <a:xfrm>
          <a:off x="1889004" y="1607045"/>
          <a:ext cx="262533" cy="262533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23803" y="1707438"/>
        <a:ext cx="192935" cy="61747"/>
      </dsp:txXfrm>
    </dsp:sp>
    <dsp:sp modelId="{8403D237-1736-4A6C-9A64-41E07C881FF8}">
      <dsp:nvSpPr>
        <dsp:cNvPr id="0" name=""/>
        <dsp:cNvSpPr/>
      </dsp:nvSpPr>
      <dsp:spPr>
        <a:xfrm>
          <a:off x="2188293" y="809626"/>
          <a:ext cx="1896779" cy="18573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Создание условий для организации досуга, активного долголетия граждан пожилого возраста в центрах активного долголетия «Забота»</a:t>
          </a:r>
          <a:endParaRPr lang="ru-RU" sz="1000" kern="1200"/>
        </a:p>
      </dsp:txBody>
      <dsp:txXfrm>
        <a:off x="2466070" y="1081632"/>
        <a:ext cx="1341225" cy="1313360"/>
      </dsp:txXfrm>
    </dsp:sp>
    <dsp:sp modelId="{E85F16FB-6614-474B-9F02-70CFB87107A6}">
      <dsp:nvSpPr>
        <dsp:cNvPr id="0" name=""/>
        <dsp:cNvSpPr/>
      </dsp:nvSpPr>
      <dsp:spPr>
        <a:xfrm>
          <a:off x="4121827" y="1607045"/>
          <a:ext cx="262533" cy="262533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/>
        </a:p>
      </dsp:txBody>
      <dsp:txXfrm>
        <a:off x="4156626" y="1661127"/>
        <a:ext cx="192935" cy="154369"/>
      </dsp:txXfrm>
    </dsp:sp>
    <dsp:sp modelId="{E5CBCD55-C323-4A0E-95A2-1726F2457CB8}">
      <dsp:nvSpPr>
        <dsp:cNvPr id="0" name=""/>
        <dsp:cNvSpPr/>
      </dsp:nvSpPr>
      <dsp:spPr>
        <a:xfrm>
          <a:off x="4421115" y="874583"/>
          <a:ext cx="1776570" cy="1727458"/>
        </a:xfrm>
        <a:prstGeom prst="ellipse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Социальный проект «Забота»</a:t>
          </a:r>
        </a:p>
      </dsp:txBody>
      <dsp:txXfrm>
        <a:off x="4681288" y="1127563"/>
        <a:ext cx="1256224" cy="1221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995FB-0341-46A4-B709-7FA05E9F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us13</dc:creator>
  <cp:keywords/>
  <dc:description/>
  <cp:lastModifiedBy>Пользователь</cp:lastModifiedBy>
  <cp:revision>33</cp:revision>
  <dcterms:created xsi:type="dcterms:W3CDTF">2019-04-16T08:03:00Z</dcterms:created>
  <dcterms:modified xsi:type="dcterms:W3CDTF">2022-09-09T04:40:00Z</dcterms:modified>
</cp:coreProperties>
</file>