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1E" w:rsidRDefault="00471098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724B1E" w:rsidRDefault="00471098">
      <w:pPr>
        <w:jc w:val="center"/>
        <w:rPr>
          <w:sz w:val="24"/>
        </w:rPr>
      </w:pPr>
      <w:r>
        <w:rPr>
          <w:sz w:val="24"/>
        </w:rPr>
        <w:t>(БУ СО ВО «КЦСОН БАБАЕВСКОГО РАЙОНА»)</w:t>
      </w:r>
    </w:p>
    <w:p w:rsidR="00724B1E" w:rsidRDefault="00724B1E">
      <w:pPr>
        <w:jc w:val="center"/>
        <w:rPr>
          <w:sz w:val="28"/>
        </w:rPr>
      </w:pPr>
    </w:p>
    <w:p w:rsidR="00724B1E" w:rsidRDefault="00471098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724B1E" w:rsidRDefault="00471098">
      <w:pPr>
        <w:rPr>
          <w:sz w:val="28"/>
        </w:rPr>
      </w:pPr>
      <w:r>
        <w:rPr>
          <w:sz w:val="28"/>
        </w:rPr>
        <w:t>17.02.2022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№  90</w:t>
      </w:r>
    </w:p>
    <w:p w:rsidR="00724B1E" w:rsidRDefault="0047109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г. Бабаево</w:t>
      </w:r>
    </w:p>
    <w:p w:rsidR="00724B1E" w:rsidRDefault="00724B1E">
      <w:pPr>
        <w:jc w:val="both"/>
        <w:rPr>
          <w:sz w:val="26"/>
        </w:rPr>
      </w:pPr>
    </w:p>
    <w:p w:rsidR="00724B1E" w:rsidRDefault="00471098">
      <w:pPr>
        <w:jc w:val="center"/>
        <w:rPr>
          <w:b/>
          <w:sz w:val="26"/>
        </w:rPr>
      </w:pPr>
      <w:r>
        <w:rPr>
          <w:b/>
          <w:sz w:val="26"/>
        </w:rPr>
        <w:t xml:space="preserve">«Об утверждении целевых показателей Комплекса мер «Дорога перемен» </w:t>
      </w:r>
    </w:p>
    <w:p w:rsidR="00724B1E" w:rsidRDefault="00471098">
      <w:pPr>
        <w:jc w:val="center"/>
        <w:rPr>
          <w:b/>
          <w:sz w:val="26"/>
        </w:rPr>
      </w:pPr>
      <w:r>
        <w:rPr>
          <w:b/>
          <w:sz w:val="26"/>
        </w:rPr>
        <w:t>на 2022-2023 гг.»</w:t>
      </w:r>
    </w:p>
    <w:p w:rsidR="00724B1E" w:rsidRDefault="00724B1E">
      <w:pPr>
        <w:ind w:firstLine="709"/>
        <w:jc w:val="both"/>
        <w:rPr>
          <w:sz w:val="26"/>
        </w:rPr>
      </w:pPr>
    </w:p>
    <w:p w:rsidR="00724B1E" w:rsidRDefault="00471098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EB4D28">
        <w:rPr>
          <w:sz w:val="28"/>
        </w:rPr>
        <w:t xml:space="preserve">с </w:t>
      </w:r>
      <w:r>
        <w:rPr>
          <w:sz w:val="28"/>
        </w:rPr>
        <w:t xml:space="preserve">информационным письмом БУ СО ВО «КЦСОН города Череповец и Череповецкого района «Забота» по реализации на </w:t>
      </w:r>
      <w:r w:rsidR="00EB4D28">
        <w:rPr>
          <w:sz w:val="28"/>
        </w:rPr>
        <w:t xml:space="preserve">территории Вологодской области </w:t>
      </w:r>
      <w:r>
        <w:rPr>
          <w:sz w:val="28"/>
        </w:rPr>
        <w:t>Комплекса мер Вологодской области по поддержке жизненного потенциала семей, воспитывающих детей с инвалиднос</w:t>
      </w:r>
      <w:r w:rsidR="00EB4D28">
        <w:rPr>
          <w:sz w:val="28"/>
        </w:rPr>
        <w:t>тью, «Дорога перемен» (далее - К</w:t>
      </w:r>
      <w:r>
        <w:rPr>
          <w:sz w:val="28"/>
        </w:rPr>
        <w:t>омплекс мер)</w:t>
      </w:r>
      <w:r w:rsidR="00EB4D28">
        <w:rPr>
          <w:sz w:val="28"/>
        </w:rPr>
        <w:t>,</w:t>
      </w:r>
    </w:p>
    <w:p w:rsidR="00724B1E" w:rsidRDefault="00724B1E">
      <w:pPr>
        <w:ind w:firstLine="709"/>
        <w:jc w:val="both"/>
        <w:rPr>
          <w:sz w:val="28"/>
        </w:rPr>
      </w:pPr>
    </w:p>
    <w:p w:rsidR="00724B1E" w:rsidRDefault="00471098">
      <w:pPr>
        <w:pStyle w:val="a4"/>
        <w:rPr>
          <w:sz w:val="28"/>
        </w:rPr>
      </w:pPr>
      <w:r>
        <w:rPr>
          <w:sz w:val="28"/>
        </w:rPr>
        <w:t>ПРИКАЗЫВАЮ:</w:t>
      </w:r>
    </w:p>
    <w:p w:rsidR="00724B1E" w:rsidRDefault="00471098">
      <w:pPr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Утвердить целевые показатели Комплекса мер «Дорога перемен» на  2022 – 2023 </w:t>
      </w:r>
      <w:proofErr w:type="spellStart"/>
      <w:r>
        <w:rPr>
          <w:sz w:val="28"/>
        </w:rPr>
        <w:t>г</w:t>
      </w:r>
      <w:r w:rsidR="00EB4D28">
        <w:rPr>
          <w:sz w:val="28"/>
        </w:rPr>
        <w:t>.г</w:t>
      </w:r>
      <w:proofErr w:type="spellEnd"/>
      <w:r w:rsidR="00EB4D28">
        <w:rPr>
          <w:sz w:val="28"/>
        </w:rPr>
        <w:t>. (П</w:t>
      </w:r>
      <w:r>
        <w:rPr>
          <w:sz w:val="28"/>
        </w:rPr>
        <w:t>риложение 1).</w:t>
      </w:r>
    </w:p>
    <w:p w:rsidR="00724B1E" w:rsidRDefault="00471098">
      <w:pPr>
        <w:numPr>
          <w:ilvl w:val="0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 xml:space="preserve">Ответственным за выполнение целевых показателей в рамках реализации «Комплекса мер «Дорога перемен» назначить Головкину Татьяну Владимировну, заведующего отделением по работе с семьей и детьми. </w:t>
      </w:r>
    </w:p>
    <w:p w:rsidR="00724B1E" w:rsidRDefault="00471098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EB4D28">
        <w:rPr>
          <w:sz w:val="28"/>
        </w:rPr>
        <w:t>.</w:t>
      </w:r>
      <w:r>
        <w:rPr>
          <w:sz w:val="28"/>
        </w:rPr>
        <w:t xml:space="preserve"> Контроль исполнения приказа оставляю за собой.</w:t>
      </w:r>
    </w:p>
    <w:p w:rsidR="00724B1E" w:rsidRDefault="00724B1E">
      <w:pPr>
        <w:jc w:val="both"/>
        <w:rPr>
          <w:color w:val="FF0000"/>
          <w:sz w:val="26"/>
        </w:rPr>
      </w:pPr>
    </w:p>
    <w:p w:rsidR="00724B1E" w:rsidRDefault="00724B1E">
      <w:pPr>
        <w:jc w:val="both"/>
        <w:rPr>
          <w:color w:val="FF0000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724B1E">
        <w:tc>
          <w:tcPr>
            <w:tcW w:w="4677" w:type="dxa"/>
          </w:tcPr>
          <w:p w:rsidR="00724B1E" w:rsidRDefault="00EB4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Директор </w:t>
            </w:r>
          </w:p>
        </w:tc>
        <w:tc>
          <w:tcPr>
            <w:tcW w:w="4677" w:type="dxa"/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О.Л. Кузнецова</w:t>
            </w:r>
          </w:p>
        </w:tc>
      </w:tr>
      <w:tr w:rsidR="00724B1E">
        <w:tc>
          <w:tcPr>
            <w:tcW w:w="4677" w:type="dxa"/>
          </w:tcPr>
          <w:p w:rsidR="00724B1E" w:rsidRDefault="00724B1E">
            <w:pPr>
              <w:rPr>
                <w:sz w:val="26"/>
              </w:rPr>
            </w:pPr>
          </w:p>
        </w:tc>
        <w:tc>
          <w:tcPr>
            <w:tcW w:w="4677" w:type="dxa"/>
          </w:tcPr>
          <w:p w:rsidR="00724B1E" w:rsidRDefault="00724B1E">
            <w:pPr>
              <w:jc w:val="right"/>
              <w:rPr>
                <w:sz w:val="26"/>
              </w:rPr>
            </w:pPr>
          </w:p>
        </w:tc>
      </w:tr>
      <w:tr w:rsidR="00724B1E">
        <w:tc>
          <w:tcPr>
            <w:tcW w:w="4677" w:type="dxa"/>
          </w:tcPr>
          <w:p w:rsidR="00724B1E" w:rsidRDefault="00724B1E">
            <w:pPr>
              <w:rPr>
                <w:sz w:val="26"/>
              </w:rPr>
            </w:pPr>
          </w:p>
        </w:tc>
        <w:tc>
          <w:tcPr>
            <w:tcW w:w="4677" w:type="dxa"/>
          </w:tcPr>
          <w:p w:rsidR="00724B1E" w:rsidRDefault="00724B1E">
            <w:pPr>
              <w:jc w:val="right"/>
              <w:rPr>
                <w:sz w:val="26"/>
              </w:rPr>
            </w:pPr>
          </w:p>
        </w:tc>
      </w:tr>
      <w:tr w:rsidR="00724B1E">
        <w:trPr>
          <w:trHeight w:val="66"/>
        </w:trPr>
        <w:tc>
          <w:tcPr>
            <w:tcW w:w="4677" w:type="dxa"/>
          </w:tcPr>
          <w:p w:rsidR="00724B1E" w:rsidRDefault="00724B1E">
            <w:pPr>
              <w:rPr>
                <w:sz w:val="26"/>
              </w:rPr>
            </w:pPr>
          </w:p>
        </w:tc>
        <w:tc>
          <w:tcPr>
            <w:tcW w:w="4677" w:type="dxa"/>
          </w:tcPr>
          <w:p w:rsidR="00724B1E" w:rsidRDefault="00724B1E">
            <w:pPr>
              <w:jc w:val="right"/>
              <w:rPr>
                <w:sz w:val="26"/>
              </w:rPr>
            </w:pPr>
          </w:p>
        </w:tc>
      </w:tr>
    </w:tbl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>
      <w:pPr>
        <w:rPr>
          <w:color w:val="FF0000"/>
          <w:sz w:val="26"/>
        </w:rPr>
      </w:pPr>
    </w:p>
    <w:p w:rsidR="00724B1E" w:rsidRDefault="00724B1E"/>
    <w:p w:rsidR="00724B1E" w:rsidRDefault="00724B1E"/>
    <w:p w:rsidR="00724B1E" w:rsidRDefault="00724B1E"/>
    <w:p w:rsidR="00724B1E" w:rsidRDefault="00724B1E"/>
    <w:p w:rsidR="00724B1E" w:rsidRDefault="00724B1E"/>
    <w:p w:rsidR="00724B1E" w:rsidRDefault="00724B1E"/>
    <w:p w:rsidR="00724B1E" w:rsidRDefault="00724B1E"/>
    <w:p w:rsidR="00724B1E" w:rsidRDefault="00724B1E">
      <w:pPr>
        <w:sectPr w:rsidR="00724B1E">
          <w:pgSz w:w="11906" w:h="16838"/>
          <w:pgMar w:top="851" w:right="851" w:bottom="851" w:left="1701" w:header="709" w:footer="709" w:gutter="0"/>
          <w:cols w:space="720"/>
        </w:sectPr>
      </w:pPr>
    </w:p>
    <w:p w:rsidR="00724B1E" w:rsidRDefault="00724B1E">
      <w:pPr>
        <w:jc w:val="center"/>
        <w:rPr>
          <w:sz w:val="26"/>
        </w:rPr>
      </w:pPr>
    </w:p>
    <w:p w:rsidR="00724B1E" w:rsidRDefault="00471098">
      <w:pPr>
        <w:spacing w:line="240" w:lineRule="exact"/>
        <w:ind w:left="5664"/>
        <w:jc w:val="right"/>
        <w:rPr>
          <w:sz w:val="28"/>
        </w:rPr>
      </w:pPr>
      <w:r>
        <w:rPr>
          <w:sz w:val="28"/>
        </w:rPr>
        <w:t>Приложение 1</w:t>
      </w:r>
    </w:p>
    <w:p w:rsidR="00724B1E" w:rsidRDefault="00724B1E">
      <w:pPr>
        <w:spacing w:line="240" w:lineRule="exact"/>
        <w:ind w:left="5664"/>
        <w:jc w:val="right"/>
        <w:rPr>
          <w:sz w:val="28"/>
        </w:rPr>
      </w:pPr>
    </w:p>
    <w:p w:rsidR="00724B1E" w:rsidRDefault="00471098">
      <w:pPr>
        <w:spacing w:line="240" w:lineRule="exact"/>
        <w:ind w:left="5664"/>
        <w:jc w:val="right"/>
        <w:rPr>
          <w:sz w:val="28"/>
        </w:rPr>
      </w:pPr>
      <w:r>
        <w:rPr>
          <w:sz w:val="28"/>
        </w:rPr>
        <w:t>УТВЕРЖДЕНО</w:t>
      </w:r>
    </w:p>
    <w:p w:rsidR="00724B1E" w:rsidRDefault="00471098">
      <w:pPr>
        <w:spacing w:line="240" w:lineRule="exact"/>
        <w:ind w:left="5664"/>
        <w:jc w:val="right"/>
        <w:rPr>
          <w:sz w:val="28"/>
        </w:rPr>
      </w:pPr>
      <w:r>
        <w:rPr>
          <w:sz w:val="28"/>
        </w:rPr>
        <w:t xml:space="preserve">приказом БУ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ВО «КЦСОН </w:t>
      </w:r>
    </w:p>
    <w:p w:rsidR="00724B1E" w:rsidRDefault="00471098">
      <w:pPr>
        <w:spacing w:line="240" w:lineRule="exact"/>
        <w:ind w:left="5664"/>
        <w:jc w:val="right"/>
        <w:rPr>
          <w:sz w:val="28"/>
        </w:rPr>
      </w:pPr>
      <w:r>
        <w:rPr>
          <w:sz w:val="28"/>
        </w:rPr>
        <w:t>Бабаевского района»</w:t>
      </w:r>
    </w:p>
    <w:p w:rsidR="00724B1E" w:rsidRDefault="00471098">
      <w:pPr>
        <w:jc w:val="right"/>
        <w:rPr>
          <w:sz w:val="26"/>
        </w:rPr>
      </w:pPr>
      <w:r>
        <w:rPr>
          <w:sz w:val="28"/>
        </w:rPr>
        <w:t xml:space="preserve">от 17.02.2022 № </w:t>
      </w:r>
      <w:r>
        <w:rPr>
          <w:sz w:val="26"/>
        </w:rPr>
        <w:t>90</w:t>
      </w:r>
    </w:p>
    <w:p w:rsidR="00724B1E" w:rsidRDefault="00471098">
      <w:pPr>
        <w:jc w:val="center"/>
        <w:rPr>
          <w:sz w:val="28"/>
        </w:rPr>
      </w:pPr>
      <w:r>
        <w:rPr>
          <w:sz w:val="28"/>
        </w:rPr>
        <w:t xml:space="preserve">Целевые показатели Комплекса мер «Дорога перемен» на 2022 – 2023 </w:t>
      </w:r>
      <w:proofErr w:type="spellStart"/>
      <w:r>
        <w:rPr>
          <w:sz w:val="28"/>
        </w:rPr>
        <w:t>г</w:t>
      </w:r>
      <w:r w:rsidR="00EB4D28">
        <w:rPr>
          <w:sz w:val="28"/>
        </w:rPr>
        <w:t>.</w:t>
      </w:r>
      <w:proofErr w:type="gramStart"/>
      <w:r>
        <w:rPr>
          <w:sz w:val="28"/>
        </w:rPr>
        <w:t>г</w:t>
      </w:r>
      <w:proofErr w:type="spellEnd"/>
      <w:proofErr w:type="gramEnd"/>
      <w:r>
        <w:rPr>
          <w:sz w:val="28"/>
        </w:rPr>
        <w:t xml:space="preserve">. </w:t>
      </w:r>
    </w:p>
    <w:p w:rsidR="00724B1E" w:rsidRDefault="00724B1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56"/>
        <w:gridCol w:w="1756"/>
        <w:gridCol w:w="1829"/>
        <w:gridCol w:w="1813"/>
        <w:gridCol w:w="1754"/>
        <w:gridCol w:w="2763"/>
      </w:tblGrid>
      <w:tr w:rsidR="00724B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724B1E" w:rsidRDefault="00471098">
            <w:pPr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полугодие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2022 г.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полугодие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2022 г.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полугодие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2023 г.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полугодие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2023 г.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</w:tr>
      <w:tr w:rsidR="00724B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rPr>
                <w:sz w:val="28"/>
              </w:rPr>
            </w:pPr>
            <w:r>
              <w:rPr>
                <w:sz w:val="28"/>
              </w:rPr>
              <w:t>«Школа для родителей» (без ФЭО)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Тоцкая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Ольга Николаевна</w:t>
            </w:r>
          </w:p>
        </w:tc>
      </w:tr>
      <w:tr w:rsidR="00724B1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rPr>
                <w:sz w:val="28"/>
              </w:rPr>
            </w:pPr>
            <w:r>
              <w:rPr>
                <w:sz w:val="28"/>
              </w:rPr>
              <w:t>«Кабинеты социально – бытовой ориентации» (с ФЭО)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Матюнина</w:t>
            </w:r>
            <w:proofErr w:type="spellEnd"/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Анна Владимировна</w:t>
            </w:r>
          </w:p>
        </w:tc>
      </w:tr>
      <w:tr w:rsidR="00724B1E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rPr>
                <w:sz w:val="28"/>
              </w:rPr>
            </w:pPr>
            <w:r>
              <w:rPr>
                <w:sz w:val="28"/>
              </w:rPr>
              <w:t>«Группы кратковременного ухода (присмотра)» (с ФЭО)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Тоцкая 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 Николаевна</w:t>
            </w:r>
          </w:p>
        </w:tc>
      </w:tr>
      <w:tr w:rsidR="00724B1E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rPr>
                <w:sz w:val="28"/>
              </w:rPr>
            </w:pPr>
            <w:r>
              <w:rPr>
                <w:sz w:val="28"/>
              </w:rPr>
              <w:t>«Волонтерские отряды и добровольческие инициативы» (без ФЭО)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Матюнина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Владимировна</w:t>
            </w:r>
          </w:p>
        </w:tc>
      </w:tr>
      <w:tr w:rsidR="00724B1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rPr>
                <w:sz w:val="28"/>
              </w:rPr>
            </w:pPr>
            <w:r>
              <w:rPr>
                <w:sz w:val="28"/>
              </w:rPr>
              <w:t>Информац</w:t>
            </w:r>
            <w:r w:rsidR="00EB4D28">
              <w:rPr>
                <w:sz w:val="28"/>
              </w:rPr>
              <w:t>ионное сопровождение Комплекса м</w:t>
            </w:r>
            <w:r>
              <w:rPr>
                <w:sz w:val="28"/>
              </w:rPr>
              <w:t>ер:</w:t>
            </w:r>
          </w:p>
        </w:tc>
        <w:tc>
          <w:tcPr>
            <w:tcW w:w="9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724B1E"/>
        </w:tc>
      </w:tr>
      <w:tr w:rsidR="00724B1E">
        <w:trPr>
          <w:trHeight w:val="20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724B1E"/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Размещение информации на официальных сайтах учреждений, в сообществах в социальных сетях о реализации и результатах проведенных мероприяти</w:t>
            </w:r>
            <w:r w:rsidR="00EB4D28">
              <w:rPr>
                <w:sz w:val="28"/>
              </w:rPr>
              <w:t>й в рамках реализации Комплекса</w:t>
            </w:r>
            <w:r>
              <w:rPr>
                <w:sz w:val="28"/>
              </w:rPr>
              <w:t xml:space="preserve"> мер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Матюнина</w:t>
            </w:r>
            <w:proofErr w:type="spellEnd"/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Владимировна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Тоцкая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Ольга Николаевна</w:t>
            </w:r>
          </w:p>
        </w:tc>
      </w:tr>
      <w:tr w:rsidR="00724B1E">
        <w:trPr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724B1E"/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информационных материалов о занятиях, </w:t>
            </w:r>
            <w:r>
              <w:rPr>
                <w:sz w:val="28"/>
              </w:rPr>
              <w:lastRenderedPageBreak/>
              <w:t>направлениях деятельности, реализуемых в рамках Комплекса мер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 менее  1 в отчетном </w:t>
            </w:r>
            <w:r>
              <w:rPr>
                <w:sz w:val="28"/>
              </w:rPr>
              <w:lastRenderedPageBreak/>
              <w:t>периоде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724B1E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 1 в отчетном </w:t>
            </w:r>
            <w:r>
              <w:rPr>
                <w:sz w:val="28"/>
              </w:rPr>
              <w:lastRenderedPageBreak/>
              <w:t>периоде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724B1E">
            <w:pPr>
              <w:jc w:val="center"/>
              <w:rPr>
                <w:sz w:val="28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Матюнина</w:t>
            </w:r>
            <w:proofErr w:type="spellEnd"/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Владимировна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Тоцкая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Ольга Николаевна</w:t>
            </w:r>
          </w:p>
        </w:tc>
      </w:tr>
      <w:tr w:rsidR="00724B1E">
        <w:trPr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724B1E"/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both"/>
            </w:pPr>
            <w:r>
              <w:rPr>
                <w:sz w:val="26"/>
              </w:rPr>
              <w:t>Р</w:t>
            </w:r>
            <w:r>
              <w:rPr>
                <w:sz w:val="28"/>
              </w:rPr>
              <w:t>аспространение информационных материалов на областных, городских тематических мероприятиях о занятиях, направлениях деятельности, реализуемых в рамках Комплекса мер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10 на реализуемую технологию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10 на реализуемую технологию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10 на реализуемую технологию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10 на реализуемую технологию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1E" w:rsidRDefault="0047109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Матюнина</w:t>
            </w:r>
            <w:proofErr w:type="spellEnd"/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Владимировна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Тоцкая</w:t>
            </w:r>
          </w:p>
          <w:p w:rsidR="00724B1E" w:rsidRDefault="004710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Ольга Николаевна</w:t>
            </w:r>
          </w:p>
        </w:tc>
      </w:tr>
    </w:tbl>
    <w:p w:rsidR="00724B1E" w:rsidRDefault="00724B1E">
      <w:pPr>
        <w:jc w:val="center"/>
        <w:rPr>
          <w:sz w:val="26"/>
        </w:rPr>
      </w:pPr>
    </w:p>
    <w:sectPr w:rsidR="00724B1E">
      <w:headerReference w:type="default" r:id="rId8"/>
      <w:pgSz w:w="16838" w:h="11906" w:orient="landscape"/>
      <w:pgMar w:top="1134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DB" w:rsidRDefault="007746DB">
      <w:r>
        <w:separator/>
      </w:r>
    </w:p>
  </w:endnote>
  <w:endnote w:type="continuationSeparator" w:id="0">
    <w:p w:rsidR="007746DB" w:rsidRDefault="0077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DB" w:rsidRDefault="007746DB">
      <w:r>
        <w:separator/>
      </w:r>
    </w:p>
  </w:footnote>
  <w:footnote w:type="continuationSeparator" w:id="0">
    <w:p w:rsidR="007746DB" w:rsidRDefault="00774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1E" w:rsidRDefault="00724B1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E2"/>
    <w:multiLevelType w:val="multilevel"/>
    <w:tmpl w:val="F476E08C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3262" w:hanging="720"/>
      </w:p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3774" w:hanging="1080"/>
      </w:pPr>
    </w:lvl>
    <w:lvl w:ilvl="4">
      <w:start w:val="1"/>
      <w:numFmt w:val="decimal"/>
      <w:lvlText w:val="%1.%2.%3.%4.%5."/>
      <w:lvlJc w:val="left"/>
      <w:pPr>
        <w:ind w:left="3774" w:hanging="1080"/>
      </w:pPr>
    </w:lvl>
    <w:lvl w:ilvl="5">
      <w:start w:val="1"/>
      <w:numFmt w:val="decimal"/>
      <w:lvlText w:val="%1.%2.%3.%4.%5.%6."/>
      <w:lvlJc w:val="left"/>
      <w:pPr>
        <w:ind w:left="4134" w:hanging="1440"/>
      </w:pPr>
    </w:lvl>
    <w:lvl w:ilvl="6">
      <w:start w:val="1"/>
      <w:numFmt w:val="decimal"/>
      <w:lvlText w:val="%1.%2.%3.%4.%5.%6.%7."/>
      <w:lvlJc w:val="left"/>
      <w:pPr>
        <w:ind w:left="4134" w:hanging="1440"/>
      </w:pPr>
    </w:lvl>
    <w:lvl w:ilvl="7">
      <w:start w:val="1"/>
      <w:numFmt w:val="decimal"/>
      <w:lvlText w:val="%1.%2.%3.%4.%5.%6.%7.%8."/>
      <w:lvlJc w:val="left"/>
      <w:pPr>
        <w:ind w:left="4494" w:hanging="1800"/>
      </w:pPr>
    </w:lvl>
    <w:lvl w:ilvl="8">
      <w:start w:val="1"/>
      <w:numFmt w:val="decimal"/>
      <w:lvlText w:val="%1.%2.%3.%4.%5.%6.%7.%8.%9."/>
      <w:lvlJc w:val="left"/>
      <w:pPr>
        <w:ind w:left="4494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1E"/>
    <w:rsid w:val="00471098"/>
    <w:rsid w:val="00724B1E"/>
    <w:rsid w:val="007746DB"/>
    <w:rsid w:val="00C10B7C"/>
    <w:rsid w:val="00EB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5"/>
    <w:pPr>
      <w:jc w:val="both"/>
    </w:pPr>
    <w:rPr>
      <w:sz w:val="26"/>
    </w:rPr>
  </w:style>
  <w:style w:type="character" w:customStyle="1" w:styleId="a5">
    <w:name w:val="Основной текст Знак"/>
    <w:basedOn w:val="1"/>
    <w:link w:val="a4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B4D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5"/>
    <w:pPr>
      <w:jc w:val="both"/>
    </w:pPr>
    <w:rPr>
      <w:sz w:val="26"/>
    </w:rPr>
  </w:style>
  <w:style w:type="character" w:customStyle="1" w:styleId="a5">
    <w:name w:val="Основной текст Знак"/>
    <w:basedOn w:val="1"/>
    <w:link w:val="a4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B4D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2022-06-24T06:32:00Z</cp:lastPrinted>
  <dcterms:created xsi:type="dcterms:W3CDTF">2022-07-07T05:16:00Z</dcterms:created>
  <dcterms:modified xsi:type="dcterms:W3CDTF">2022-07-07T05:16:00Z</dcterms:modified>
</cp:coreProperties>
</file>