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A7" w:rsidRDefault="00364EA7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582393">
        <w:rPr>
          <w:rFonts w:ascii="Times New Roman" w:hAnsi="Times New Roman" w:cs="Times New Roman"/>
          <w:sz w:val="28"/>
          <w:szCs w:val="28"/>
        </w:rPr>
        <w:t>АЮ</w:t>
      </w:r>
    </w:p>
    <w:p w:rsidR="00364EA7" w:rsidRDefault="00582393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64EA7">
        <w:rPr>
          <w:rFonts w:ascii="Times New Roman" w:hAnsi="Times New Roman" w:cs="Times New Roman"/>
          <w:sz w:val="28"/>
          <w:szCs w:val="28"/>
        </w:rPr>
        <w:t>БУ СО ВО «КЦСОН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A7">
        <w:rPr>
          <w:rFonts w:ascii="Times New Roman" w:hAnsi="Times New Roman" w:cs="Times New Roman"/>
          <w:sz w:val="28"/>
          <w:szCs w:val="28"/>
        </w:rPr>
        <w:t>Бабаевского района»</w:t>
      </w:r>
    </w:p>
    <w:p w:rsidR="00582393" w:rsidRDefault="00582393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О.Л. Кузнецова</w:t>
      </w:r>
    </w:p>
    <w:p w:rsidR="00364EA7" w:rsidRDefault="00582393" w:rsidP="0058239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52F6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52F6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Pr="00582393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EA7">
        <w:rPr>
          <w:rFonts w:ascii="Times New Roman" w:hAnsi="Times New Roman" w:cs="Times New Roman"/>
          <w:sz w:val="28"/>
          <w:szCs w:val="28"/>
        </w:rPr>
        <w:t>20</w:t>
      </w:r>
      <w:r w:rsidR="00EF52F6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58239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364EA7" w:rsidRDefault="00364EA7" w:rsidP="00364EA7">
      <w:pPr>
        <w:spacing w:after="0" w:line="240" w:lineRule="auto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64EA7" w:rsidRPr="008D0D40" w:rsidRDefault="00364EA7" w:rsidP="00364EA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4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4EA7" w:rsidRDefault="00364EA7" w:rsidP="00364E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устранению недостатков, выявленных в ходе проведения оценки качества предоставления социальных услуг, в БУ СО ВО «КЦСОН Бабаевского района»</w:t>
      </w:r>
    </w:p>
    <w:p w:rsidR="00331A7E" w:rsidRDefault="00331A7E" w:rsidP="00364EA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1" w:type="dxa"/>
        <w:tblLayout w:type="fixed"/>
        <w:tblLook w:val="04A0" w:firstRow="1" w:lastRow="0" w:firstColumn="1" w:lastColumn="0" w:noHBand="0" w:noVBand="1"/>
      </w:tblPr>
      <w:tblGrid>
        <w:gridCol w:w="3510"/>
        <w:gridCol w:w="4111"/>
        <w:gridCol w:w="1985"/>
        <w:gridCol w:w="1984"/>
        <w:gridCol w:w="1734"/>
        <w:gridCol w:w="1467"/>
      </w:tblGrid>
      <w:tr w:rsidR="00331A7E" w:rsidTr="00594E91">
        <w:tc>
          <w:tcPr>
            <w:tcW w:w="3510" w:type="dxa"/>
            <w:vMerge w:val="restart"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111" w:type="dxa"/>
            <w:vMerge w:val="restart"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85" w:type="dxa"/>
            <w:vMerge w:val="restart"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31A7E" w:rsidRPr="00331A7E" w:rsidRDefault="00331A7E" w:rsidP="008D0D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8D0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201" w:type="dxa"/>
            <w:gridSpan w:val="2"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31A7E" w:rsidTr="00594E91">
        <w:tc>
          <w:tcPr>
            <w:tcW w:w="3510" w:type="dxa"/>
            <w:vMerge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467" w:type="dxa"/>
            <w:vAlign w:val="center"/>
          </w:tcPr>
          <w:p w:rsidR="00331A7E" w:rsidRPr="00331A7E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31A7E" w:rsidTr="00594E91">
        <w:tc>
          <w:tcPr>
            <w:tcW w:w="14791" w:type="dxa"/>
            <w:gridSpan w:val="6"/>
            <w:vAlign w:val="center"/>
          </w:tcPr>
          <w:p w:rsidR="00331A7E" w:rsidRPr="008D0D40" w:rsidRDefault="00331A7E" w:rsidP="00331A7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94E91" w:rsidTr="008D0D40">
        <w:tc>
          <w:tcPr>
            <w:tcW w:w="3510" w:type="dxa"/>
            <w:vAlign w:val="center"/>
          </w:tcPr>
          <w:p w:rsidR="00FB139B" w:rsidRPr="00594E91" w:rsidRDefault="008D0D40" w:rsidP="00FB13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соответствие</w:t>
            </w:r>
            <w:r w:rsidR="003B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организации, размещенной на официальном сайте организации в информационно – телекоммуникационной сети «Интернет» приказу Минтруда России от 17.11.2014 № 886н.</w:t>
            </w:r>
          </w:p>
          <w:p w:rsidR="00594E91" w:rsidRPr="00594E91" w:rsidRDefault="00594E91" w:rsidP="003B0D7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594E91" w:rsidRDefault="00D874C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информацию о деятельности учреждения, размещенную на официальном сайте учреждения в информационно – коммуникационной сети «Интернет» в соответствие с приказом Минтруда России от 17.11.2014 № 886н.</w:t>
            </w:r>
          </w:p>
          <w:p w:rsidR="00D874C1" w:rsidRPr="00331A7E" w:rsidRDefault="00D874C1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официальный сайт учреждения </w:t>
            </w:r>
            <w:r w:rsidR="00F31B82">
              <w:rPr>
                <w:rFonts w:ascii="Times New Roman" w:hAnsi="Times New Roman" w:cs="Times New Roman"/>
                <w:sz w:val="24"/>
                <w:szCs w:val="24"/>
              </w:rPr>
              <w:t>удобной и доступной навигацией.</w:t>
            </w:r>
          </w:p>
        </w:tc>
        <w:tc>
          <w:tcPr>
            <w:tcW w:w="1985" w:type="dxa"/>
            <w:vAlign w:val="center"/>
          </w:tcPr>
          <w:p w:rsidR="00594E91" w:rsidRPr="00331A7E" w:rsidRDefault="00F31B82" w:rsidP="008D0D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1984" w:type="dxa"/>
            <w:vAlign w:val="center"/>
          </w:tcPr>
          <w:p w:rsidR="00594E91" w:rsidRPr="00331A7E" w:rsidRDefault="0085573E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34" w:type="dxa"/>
            <w:vAlign w:val="center"/>
          </w:tcPr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A" w:rsidTr="00594E91">
        <w:tc>
          <w:tcPr>
            <w:tcW w:w="14791" w:type="dxa"/>
            <w:gridSpan w:val="6"/>
            <w:vAlign w:val="center"/>
          </w:tcPr>
          <w:p w:rsidR="00D9367A" w:rsidRPr="008D0D40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D9367A" w:rsidTr="008D0D40">
        <w:tc>
          <w:tcPr>
            <w:tcW w:w="3510" w:type="dxa"/>
            <w:vAlign w:val="center"/>
          </w:tcPr>
          <w:p w:rsidR="00D9367A" w:rsidRPr="003B0D73" w:rsidRDefault="008D0D40" w:rsidP="008D0D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получатели социальных услуг удовлетворены комфортностью </w:t>
            </w:r>
            <w:r w:rsidR="003B0D73" w:rsidRPr="003B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услуг</w:t>
            </w:r>
            <w:r w:rsidR="00F3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временем</w:t>
            </w:r>
            <w:r w:rsidR="003B0D73" w:rsidRPr="003B0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ожидания предоставления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(уровень удовлетворенности 98,6% из 100 %)</w:t>
            </w:r>
          </w:p>
        </w:tc>
        <w:tc>
          <w:tcPr>
            <w:tcW w:w="4111" w:type="dxa"/>
            <w:vAlign w:val="center"/>
          </w:tcPr>
          <w:p w:rsidR="00D9367A" w:rsidRDefault="00F45AD1" w:rsidP="00F4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меры по повышению уровня комфортности условий для предоставления услуг, сократить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ожидания предоставления социальных услуг.</w:t>
            </w:r>
          </w:p>
        </w:tc>
        <w:tc>
          <w:tcPr>
            <w:tcW w:w="1985" w:type="dxa"/>
            <w:vAlign w:val="center"/>
          </w:tcPr>
          <w:p w:rsidR="00D9367A" w:rsidRDefault="00F45AD1" w:rsidP="008D0D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2024</w:t>
            </w:r>
          </w:p>
        </w:tc>
        <w:tc>
          <w:tcPr>
            <w:tcW w:w="1984" w:type="dxa"/>
            <w:vAlign w:val="center"/>
          </w:tcPr>
          <w:p w:rsidR="00D9367A" w:rsidRDefault="0085573E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отделениями:</w:t>
            </w:r>
          </w:p>
          <w:p w:rsidR="0085573E" w:rsidRDefault="0085573E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Михайлова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85573E" w:rsidRDefault="0085573E" w:rsidP="00D9367A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34" w:type="dxa"/>
            <w:vAlign w:val="center"/>
          </w:tcPr>
          <w:p w:rsidR="00D9367A" w:rsidRPr="00331A7E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9367A" w:rsidRPr="00331A7E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67A" w:rsidTr="00594E91">
        <w:tc>
          <w:tcPr>
            <w:tcW w:w="14791" w:type="dxa"/>
            <w:gridSpan w:val="6"/>
            <w:vAlign w:val="center"/>
          </w:tcPr>
          <w:p w:rsidR="00D9367A" w:rsidRPr="008D0D40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D9367A" w:rsidTr="008D0D40">
        <w:tc>
          <w:tcPr>
            <w:tcW w:w="3510" w:type="dxa"/>
          </w:tcPr>
          <w:p w:rsidR="003B0D73" w:rsidRPr="00032849" w:rsidRDefault="00032849" w:rsidP="00F45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все получатели социальных услуг удовлетворены </w:t>
            </w:r>
            <w:r w:rsidR="00855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доступностью социальных услуг для инвалидов (уровень удовлетворенности 99,7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из 100 %)</w:t>
            </w:r>
          </w:p>
          <w:p w:rsidR="00D9367A" w:rsidRPr="00331A7E" w:rsidRDefault="00D9367A" w:rsidP="00F4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367A" w:rsidRDefault="00F45AD1" w:rsidP="00F4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повышению уровня удовлетворенности получателями социальных услуг условиями доступности социальных услуг для инвалидов</w:t>
            </w:r>
          </w:p>
        </w:tc>
        <w:tc>
          <w:tcPr>
            <w:tcW w:w="1985" w:type="dxa"/>
            <w:vAlign w:val="center"/>
          </w:tcPr>
          <w:p w:rsidR="00D9367A" w:rsidRDefault="00F45AD1" w:rsidP="008D0D4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1984" w:type="dxa"/>
            <w:vAlign w:val="center"/>
          </w:tcPr>
          <w:p w:rsidR="00594E91" w:rsidRDefault="0085573E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специалист по социальной работе Николаева И.Н.</w:t>
            </w:r>
          </w:p>
        </w:tc>
        <w:tc>
          <w:tcPr>
            <w:tcW w:w="1734" w:type="dxa"/>
            <w:vAlign w:val="center"/>
          </w:tcPr>
          <w:p w:rsidR="00D9367A" w:rsidRPr="00331A7E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D9367A" w:rsidRPr="00331A7E" w:rsidRDefault="00D9367A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91" w:rsidTr="00B0611F">
        <w:tc>
          <w:tcPr>
            <w:tcW w:w="14791" w:type="dxa"/>
            <w:gridSpan w:val="6"/>
            <w:vAlign w:val="center"/>
          </w:tcPr>
          <w:p w:rsidR="00594E91" w:rsidRPr="008D0D40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b/>
                <w:sz w:val="24"/>
                <w:szCs w:val="24"/>
              </w:rPr>
              <w:t>IV. Доброжелательность, вежливость работников орга</w:t>
            </w:r>
            <w:r w:rsidR="00F45AD1" w:rsidRPr="008D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низации </w:t>
            </w:r>
          </w:p>
        </w:tc>
      </w:tr>
      <w:tr w:rsidR="00594E91" w:rsidTr="00F45AD1">
        <w:tc>
          <w:tcPr>
            <w:tcW w:w="3510" w:type="dxa"/>
          </w:tcPr>
          <w:p w:rsidR="00594E91" w:rsidRPr="00F45AD1" w:rsidRDefault="00F45AD1" w:rsidP="00F45A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получатели социальных услуг удовлетворены доброжелательностью, вежливостью работников учреждения (уровень удовлетворенности 97,8 % из 100 %)</w:t>
            </w:r>
          </w:p>
        </w:tc>
        <w:tc>
          <w:tcPr>
            <w:tcW w:w="4111" w:type="dxa"/>
            <w:vAlign w:val="center"/>
          </w:tcPr>
          <w:p w:rsidR="00594E91" w:rsidRPr="00364EA7" w:rsidRDefault="00594E9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проведение рабочих совещаний с коллективом учреждения по вопросам соблюдения норм профессиональной этики и правил служебного поведения работников учреждения</w:t>
            </w:r>
          </w:p>
        </w:tc>
        <w:tc>
          <w:tcPr>
            <w:tcW w:w="1985" w:type="dxa"/>
            <w:vAlign w:val="center"/>
          </w:tcPr>
          <w:p w:rsidR="00594E91" w:rsidRPr="00364EA7" w:rsidRDefault="00F45AD1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1984" w:type="dxa"/>
            <w:vAlign w:val="center"/>
          </w:tcPr>
          <w:p w:rsidR="00594E91" w:rsidRDefault="00594E91" w:rsidP="00F4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F45AD1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="00F45AD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34" w:type="dxa"/>
            <w:vAlign w:val="center"/>
          </w:tcPr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91" w:rsidTr="007B4C7E">
        <w:tc>
          <w:tcPr>
            <w:tcW w:w="14791" w:type="dxa"/>
            <w:gridSpan w:val="6"/>
            <w:vAlign w:val="center"/>
          </w:tcPr>
          <w:p w:rsidR="00594E91" w:rsidRPr="008D0D40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0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94E91" w:rsidTr="00032849">
        <w:tc>
          <w:tcPr>
            <w:tcW w:w="3510" w:type="dxa"/>
            <w:vAlign w:val="center"/>
          </w:tcPr>
          <w:p w:rsidR="00594E91" w:rsidRPr="00331A7E" w:rsidRDefault="00F45AD1" w:rsidP="00F45AD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получатели социальных услуг удовлетворены условиями оказания услуг (уровень удовлетворенности 97,7 % из 100</w:t>
            </w:r>
            <w:r w:rsidR="0003284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4111" w:type="dxa"/>
          </w:tcPr>
          <w:p w:rsidR="00594E91" w:rsidRDefault="00032849" w:rsidP="0003284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повышению уровня удовлетворенности получателями социальных услуг условиями оказания услуг</w:t>
            </w:r>
          </w:p>
        </w:tc>
        <w:tc>
          <w:tcPr>
            <w:tcW w:w="1985" w:type="dxa"/>
            <w:vAlign w:val="center"/>
          </w:tcPr>
          <w:p w:rsidR="00594E91" w:rsidRDefault="00032849" w:rsidP="00594E9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1984" w:type="dxa"/>
            <w:vAlign w:val="center"/>
          </w:tcPr>
          <w:p w:rsidR="0085573E" w:rsidRDefault="00594E91" w:rsidP="0085573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73E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отделениями:</w:t>
            </w:r>
          </w:p>
          <w:p w:rsidR="0085573E" w:rsidRDefault="0085573E" w:rsidP="0085573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594E91" w:rsidRDefault="0085573E" w:rsidP="0085573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  <w:tc>
          <w:tcPr>
            <w:tcW w:w="1734" w:type="dxa"/>
            <w:vAlign w:val="center"/>
          </w:tcPr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594E91" w:rsidRPr="00331A7E" w:rsidRDefault="00594E91" w:rsidP="00331A7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4EA7" w:rsidRPr="00364EA7" w:rsidRDefault="00364EA7" w:rsidP="00594E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364EA7" w:rsidRPr="00364EA7" w:rsidSect="00D4178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7"/>
    <w:rsid w:val="00032849"/>
    <w:rsid w:val="0020357A"/>
    <w:rsid w:val="00206945"/>
    <w:rsid w:val="00331A7E"/>
    <w:rsid w:val="00364EA7"/>
    <w:rsid w:val="003B0D73"/>
    <w:rsid w:val="004270D9"/>
    <w:rsid w:val="00582393"/>
    <w:rsid w:val="00594E91"/>
    <w:rsid w:val="005A3074"/>
    <w:rsid w:val="006F06B5"/>
    <w:rsid w:val="0085121B"/>
    <w:rsid w:val="0085573E"/>
    <w:rsid w:val="008C4577"/>
    <w:rsid w:val="008D0D40"/>
    <w:rsid w:val="00902EE8"/>
    <w:rsid w:val="00B4367A"/>
    <w:rsid w:val="00D4178B"/>
    <w:rsid w:val="00D874C1"/>
    <w:rsid w:val="00D90DFA"/>
    <w:rsid w:val="00D9367A"/>
    <w:rsid w:val="00E11F68"/>
    <w:rsid w:val="00EF52F6"/>
    <w:rsid w:val="00F31B82"/>
    <w:rsid w:val="00F45AD1"/>
    <w:rsid w:val="00F47F35"/>
    <w:rsid w:val="00FB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9D35"/>
  <w15:docId w15:val="{DC3A4CE4-048E-41B4-A6EA-B2911C49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E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0357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14B0-AB20-455C-B636-965A25A9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2020-01-21T13:17:00Z</cp:lastPrinted>
  <dcterms:created xsi:type="dcterms:W3CDTF">2024-02-16T06:35:00Z</dcterms:created>
  <dcterms:modified xsi:type="dcterms:W3CDTF">2024-02-16T08:21:00Z</dcterms:modified>
</cp:coreProperties>
</file>